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086" w:rsidRPr="0074396F" w:rsidRDefault="00EE0086" w:rsidP="00EE0086">
      <w:pPr>
        <w:jc w:val="center"/>
        <w:rPr>
          <w:b/>
          <w:sz w:val="28"/>
          <w:szCs w:val="28"/>
        </w:rPr>
      </w:pPr>
      <w:r w:rsidRPr="0074396F">
        <w:rPr>
          <w:rFonts w:hint="eastAsia"/>
          <w:b/>
          <w:sz w:val="28"/>
          <w:szCs w:val="28"/>
        </w:rPr>
        <w:t>基隆市</w:t>
      </w:r>
      <w:proofErr w:type="gramStart"/>
      <w:r w:rsidRPr="0074396F">
        <w:rPr>
          <w:rFonts w:hint="eastAsia"/>
          <w:b/>
          <w:sz w:val="28"/>
          <w:szCs w:val="28"/>
        </w:rPr>
        <w:t>100</w:t>
      </w:r>
      <w:proofErr w:type="gramEnd"/>
      <w:r w:rsidRPr="0074396F">
        <w:rPr>
          <w:rFonts w:hint="eastAsia"/>
          <w:b/>
          <w:sz w:val="28"/>
          <w:szCs w:val="28"/>
        </w:rPr>
        <w:t>年度英語教學資源中心運作計畫</w:t>
      </w:r>
    </w:p>
    <w:p w:rsidR="00EE0086" w:rsidRPr="0074396F" w:rsidRDefault="00EE0086" w:rsidP="00EE0086">
      <w:pPr>
        <w:rPr>
          <w:b/>
        </w:rPr>
      </w:pPr>
      <w:r w:rsidRPr="0074396F">
        <w:rPr>
          <w:rFonts w:hint="eastAsia"/>
          <w:b/>
        </w:rPr>
        <w:t>壹、依據：</w:t>
      </w:r>
    </w:p>
    <w:p w:rsidR="00EE0086" w:rsidRPr="0074396F" w:rsidRDefault="00EE0086" w:rsidP="00EE0086">
      <w:pPr>
        <w:spacing w:line="400" w:lineRule="exact"/>
      </w:pPr>
      <w:r w:rsidRPr="0074396F">
        <w:rPr>
          <w:rFonts w:hint="eastAsia"/>
        </w:rPr>
        <w:t xml:space="preserve">    </w:t>
      </w:r>
      <w:r w:rsidRPr="0074396F">
        <w:rPr>
          <w:rFonts w:hint="eastAsia"/>
        </w:rPr>
        <w:t>一、教育部國民中小學九年一貫課程綱要。</w:t>
      </w:r>
    </w:p>
    <w:p w:rsidR="00EE0086" w:rsidRPr="0074396F" w:rsidRDefault="00EE0086" w:rsidP="00EE0086">
      <w:pPr>
        <w:spacing w:line="400" w:lineRule="exact"/>
      </w:pPr>
      <w:r w:rsidRPr="0074396F">
        <w:rPr>
          <w:rFonts w:hint="eastAsia"/>
        </w:rPr>
        <w:t xml:space="preserve">    </w:t>
      </w:r>
      <w:r w:rsidRPr="0074396F">
        <w:rPr>
          <w:rFonts w:hint="eastAsia"/>
        </w:rPr>
        <w:t>二、教育部補助辦理國民教育課程與教學事項要點。</w:t>
      </w:r>
    </w:p>
    <w:p w:rsidR="00EE0086" w:rsidRPr="0074396F" w:rsidRDefault="00EE0086" w:rsidP="00EE0086">
      <w:pPr>
        <w:spacing w:line="400" w:lineRule="exact"/>
      </w:pPr>
      <w:r w:rsidRPr="0074396F">
        <w:rPr>
          <w:rFonts w:hint="eastAsia"/>
        </w:rPr>
        <w:t xml:space="preserve">    </w:t>
      </w:r>
      <w:r w:rsidRPr="0074396F">
        <w:rPr>
          <w:rFonts w:hint="eastAsia"/>
        </w:rPr>
        <w:t>三、教育部「提升國民中小學英語文教學成效計畫」。</w:t>
      </w:r>
    </w:p>
    <w:p w:rsidR="00EE0086" w:rsidRPr="0074396F" w:rsidRDefault="00EE0086" w:rsidP="00EE0086">
      <w:pPr>
        <w:spacing w:line="400" w:lineRule="exact"/>
      </w:pPr>
      <w:r w:rsidRPr="0074396F">
        <w:rPr>
          <w:rFonts w:hint="eastAsia"/>
        </w:rPr>
        <w:t xml:space="preserve">    </w:t>
      </w:r>
      <w:r w:rsidRPr="0074396F">
        <w:rPr>
          <w:rFonts w:hint="eastAsia"/>
        </w:rPr>
        <w:t>四、教育部補助國民中小學英語教學設備及活動實施要點。</w:t>
      </w:r>
    </w:p>
    <w:p w:rsidR="00EE0086" w:rsidRPr="0074396F" w:rsidRDefault="00EE0086" w:rsidP="00EE0086">
      <w:pPr>
        <w:spacing w:line="400" w:lineRule="exact"/>
      </w:pPr>
      <w:r w:rsidRPr="0074396F">
        <w:rPr>
          <w:rFonts w:hint="eastAsia"/>
        </w:rPr>
        <w:t xml:space="preserve">    </w:t>
      </w:r>
      <w:r w:rsidRPr="0074396F">
        <w:rPr>
          <w:rFonts w:hint="eastAsia"/>
        </w:rPr>
        <w:t>五、教育部推動國民中小學英語教學合作團隊實施計畫。</w:t>
      </w:r>
    </w:p>
    <w:p w:rsidR="00EE0086" w:rsidRPr="0074396F" w:rsidRDefault="00EE0086" w:rsidP="00EE0086">
      <w:pPr>
        <w:spacing w:line="400" w:lineRule="exact"/>
      </w:pPr>
      <w:r w:rsidRPr="0074396F">
        <w:rPr>
          <w:rFonts w:hint="eastAsia"/>
        </w:rPr>
        <w:t xml:space="preserve">    </w:t>
      </w:r>
      <w:r w:rsidRPr="0074396F">
        <w:rPr>
          <w:rFonts w:hint="eastAsia"/>
        </w:rPr>
        <w:t>六、教育部補助縣</w:t>
      </w:r>
      <w:r w:rsidRPr="0074396F">
        <w:t>(</w:t>
      </w:r>
      <w:r w:rsidRPr="0074396F">
        <w:rPr>
          <w:rFonts w:hint="eastAsia"/>
        </w:rPr>
        <w:t>市</w:t>
      </w:r>
      <w:r w:rsidRPr="0074396F">
        <w:t>)</w:t>
      </w:r>
      <w:r w:rsidRPr="0074396F">
        <w:rPr>
          <w:rFonts w:hint="eastAsia"/>
        </w:rPr>
        <w:t>政府協助公立國民中小學引進外籍英語教師要點。</w:t>
      </w:r>
    </w:p>
    <w:p w:rsidR="00EE0086" w:rsidRPr="0074396F" w:rsidRDefault="00EE0086" w:rsidP="00EE0086">
      <w:pPr>
        <w:spacing w:line="400" w:lineRule="exact"/>
        <w:rPr>
          <w:rFonts w:ascii="新細明體" w:hAnsi="新細明體"/>
        </w:rPr>
      </w:pPr>
      <w:r w:rsidRPr="0074396F">
        <w:t xml:space="preserve">    </w:t>
      </w:r>
      <w:r w:rsidRPr="0074396F">
        <w:rPr>
          <w:rFonts w:hint="eastAsia"/>
        </w:rPr>
        <w:t>七、</w:t>
      </w:r>
      <w:r w:rsidRPr="0074396F">
        <w:rPr>
          <w:rFonts w:ascii="新細明體" w:hAnsi="新細明體" w:hint="eastAsia"/>
        </w:rPr>
        <w:t>基隆市教育願景主軸:國際化主軸細目。</w:t>
      </w:r>
    </w:p>
    <w:p w:rsidR="00EE0086" w:rsidRPr="0074396F" w:rsidRDefault="00EE0086" w:rsidP="00EE0086">
      <w:pPr>
        <w:spacing w:line="400" w:lineRule="exact"/>
        <w:rPr>
          <w:rFonts w:ascii="新細明體" w:hAnsi="新細明體"/>
        </w:rPr>
      </w:pPr>
      <w:r w:rsidRPr="0074396F">
        <w:rPr>
          <w:rFonts w:ascii="新細明體" w:hAnsi="新細明體" w:hint="eastAsia"/>
        </w:rPr>
        <w:t xml:space="preserve">    八、基隆市100年教育白皮書。</w:t>
      </w:r>
    </w:p>
    <w:p w:rsidR="00EE0086" w:rsidRPr="0074396F" w:rsidRDefault="00EE0086" w:rsidP="00EE0086">
      <w:pPr>
        <w:rPr>
          <w:rFonts w:ascii="新細明體" w:hAnsi="新細明體"/>
        </w:rPr>
      </w:pPr>
      <w:r w:rsidRPr="0074396F">
        <w:rPr>
          <w:rFonts w:hint="eastAsia"/>
        </w:rPr>
        <w:t xml:space="preserve">   </w:t>
      </w:r>
      <w:r w:rsidRPr="0074396F">
        <w:rPr>
          <w:rFonts w:ascii="新細明體" w:hAnsi="新細明體" w:hint="eastAsia"/>
        </w:rPr>
        <w:t xml:space="preserve"> </w:t>
      </w:r>
    </w:p>
    <w:p w:rsidR="00EE0086" w:rsidRPr="0074396F" w:rsidRDefault="00EE0086" w:rsidP="00EE0086">
      <w:pPr>
        <w:rPr>
          <w:b/>
        </w:rPr>
      </w:pPr>
      <w:r w:rsidRPr="0074396F">
        <w:rPr>
          <w:rFonts w:hint="eastAsia"/>
          <w:b/>
        </w:rPr>
        <w:t>貳、目的：</w:t>
      </w:r>
    </w:p>
    <w:p w:rsidR="00EE0086" w:rsidRPr="0074396F" w:rsidRDefault="00EE0086" w:rsidP="006149FB">
      <w:pPr>
        <w:numPr>
          <w:ilvl w:val="0"/>
          <w:numId w:val="2"/>
        </w:numPr>
        <w:spacing w:line="400" w:lineRule="exact"/>
        <w:ind w:left="993" w:hanging="567"/>
        <w:rPr>
          <w:rFonts w:ascii="新細明體" w:hAnsi="新細明體" w:cs="Arial"/>
        </w:rPr>
      </w:pPr>
      <w:r w:rsidRPr="0074396F">
        <w:rPr>
          <w:rFonts w:ascii="新細明體" w:hAnsi="新細明體" w:cs="Arial" w:hint="eastAsia"/>
        </w:rPr>
        <w:t>強化學校英語課程管理，要求學校適當增加學生英語文之學習時間與機會。</w:t>
      </w:r>
    </w:p>
    <w:p w:rsidR="00EE0086" w:rsidRPr="0074396F" w:rsidRDefault="00EE0086" w:rsidP="006149FB">
      <w:pPr>
        <w:numPr>
          <w:ilvl w:val="0"/>
          <w:numId w:val="2"/>
        </w:numPr>
        <w:spacing w:line="400" w:lineRule="exact"/>
        <w:ind w:left="993" w:hanging="567"/>
        <w:rPr>
          <w:rFonts w:ascii="新細明體" w:hAnsi="新細明體" w:cs="Arial"/>
        </w:rPr>
      </w:pPr>
      <w:r w:rsidRPr="0074396F">
        <w:rPr>
          <w:rFonts w:ascii="新細明體" w:hAnsi="新細明體" w:cs="Arial" w:hint="eastAsia"/>
        </w:rPr>
        <w:t>搭配</w:t>
      </w:r>
      <w:r w:rsidR="00D20A10" w:rsidRPr="0074396F">
        <w:rPr>
          <w:rFonts w:ascii="新細明體" w:hAnsi="新細明體" w:cs="Arial" w:hint="eastAsia"/>
        </w:rPr>
        <w:t>國立師範大學、國立</w:t>
      </w:r>
      <w:r w:rsidRPr="0074396F">
        <w:rPr>
          <w:rFonts w:ascii="新細明體" w:hAnsi="新細明體" w:cs="Arial" w:hint="eastAsia"/>
        </w:rPr>
        <w:t>海洋大學外語中心等師資培育系統，多元管道引進或培育本市英語師資，</w:t>
      </w:r>
      <w:proofErr w:type="gramStart"/>
      <w:r w:rsidRPr="0074396F">
        <w:rPr>
          <w:rFonts w:ascii="新細明體" w:hAnsi="新細明體" w:cs="Arial" w:hint="eastAsia"/>
        </w:rPr>
        <w:t>俾</w:t>
      </w:r>
      <w:proofErr w:type="gramEnd"/>
      <w:r w:rsidRPr="0074396F">
        <w:rPr>
          <w:rFonts w:ascii="新細明體" w:hAnsi="新細明體" w:cs="Arial" w:hint="eastAsia"/>
        </w:rPr>
        <w:t>落實英語文課程專長教授。</w:t>
      </w:r>
    </w:p>
    <w:p w:rsidR="00EE0086" w:rsidRPr="0074396F" w:rsidRDefault="00EE0086" w:rsidP="006149FB">
      <w:pPr>
        <w:numPr>
          <w:ilvl w:val="0"/>
          <w:numId w:val="2"/>
        </w:numPr>
        <w:spacing w:line="400" w:lineRule="exact"/>
        <w:ind w:left="993" w:hanging="567"/>
        <w:rPr>
          <w:rFonts w:ascii="新細明體" w:hAnsi="新細明體" w:cs="Arial"/>
        </w:rPr>
      </w:pPr>
      <w:r w:rsidRPr="0074396F">
        <w:rPr>
          <w:rFonts w:ascii="新細明體" w:hAnsi="新細明體" w:cs="Arial" w:hint="eastAsia"/>
        </w:rPr>
        <w:t>強化本市英語文教師之在職進修研習，提升教師素質，增進學生英語文學習成效。</w:t>
      </w:r>
    </w:p>
    <w:p w:rsidR="00EE0086" w:rsidRPr="0074396F" w:rsidRDefault="00EE0086" w:rsidP="006149FB">
      <w:pPr>
        <w:numPr>
          <w:ilvl w:val="0"/>
          <w:numId w:val="2"/>
        </w:numPr>
        <w:spacing w:line="400" w:lineRule="exact"/>
        <w:ind w:left="993" w:hanging="567"/>
        <w:rPr>
          <w:rFonts w:ascii="新細明體" w:hAnsi="新細明體" w:cs="Arial"/>
        </w:rPr>
      </w:pPr>
      <w:r w:rsidRPr="0074396F">
        <w:rPr>
          <w:rFonts w:ascii="新細明體" w:hAnsi="新細明體" w:cs="Arial" w:hint="eastAsia"/>
        </w:rPr>
        <w:t>確實了解本市英語學習成效現況，縮短英語文教學與學習品質落差，</w:t>
      </w:r>
      <w:proofErr w:type="gramStart"/>
      <w:r w:rsidRPr="0074396F">
        <w:rPr>
          <w:rFonts w:ascii="新細明體" w:hAnsi="新細明體" w:cs="Arial" w:hint="eastAsia"/>
        </w:rPr>
        <w:t>弭</w:t>
      </w:r>
      <w:proofErr w:type="gramEnd"/>
      <w:r w:rsidRPr="0074396F">
        <w:rPr>
          <w:rFonts w:ascii="新細明體" w:hAnsi="新細明體" w:cs="Arial" w:hint="eastAsia"/>
        </w:rPr>
        <w:t>平學習雙峰現象。</w:t>
      </w:r>
    </w:p>
    <w:p w:rsidR="00EE0086" w:rsidRPr="0074396F" w:rsidRDefault="00EE0086" w:rsidP="006149FB">
      <w:pPr>
        <w:numPr>
          <w:ilvl w:val="0"/>
          <w:numId w:val="2"/>
        </w:numPr>
        <w:spacing w:line="400" w:lineRule="exact"/>
        <w:ind w:left="993" w:hanging="567"/>
        <w:rPr>
          <w:rFonts w:ascii="新細明體" w:hAnsi="新細明體" w:cs="Arial"/>
        </w:rPr>
      </w:pPr>
      <w:r w:rsidRPr="0074396F">
        <w:rPr>
          <w:rFonts w:ascii="新細明體" w:hAnsi="新細明體" w:cs="Arial" w:hint="eastAsia"/>
        </w:rPr>
        <w:t>鼓勵本市學校營造活潑多元且生活化的英語學習情境，提升學生的學習興趣。</w:t>
      </w:r>
    </w:p>
    <w:p w:rsidR="00EE0086" w:rsidRPr="0074396F" w:rsidRDefault="00EE0086" w:rsidP="00EE0086">
      <w:pPr>
        <w:rPr>
          <w:b/>
        </w:rPr>
      </w:pPr>
    </w:p>
    <w:p w:rsidR="00EE0086" w:rsidRPr="0074396F" w:rsidRDefault="00EE0086" w:rsidP="00EE0086">
      <w:pPr>
        <w:rPr>
          <w:b/>
        </w:rPr>
      </w:pPr>
      <w:r w:rsidRPr="0074396F">
        <w:rPr>
          <w:rFonts w:hint="eastAsia"/>
          <w:b/>
        </w:rPr>
        <w:t>參、辦理期程：</w:t>
      </w:r>
      <w:r w:rsidRPr="0074396F">
        <w:rPr>
          <w:rFonts w:hint="eastAsia"/>
          <w:b/>
        </w:rPr>
        <w:t>100</w:t>
      </w:r>
      <w:r w:rsidRPr="0074396F">
        <w:rPr>
          <w:rFonts w:hint="eastAsia"/>
          <w:b/>
        </w:rPr>
        <w:t>年</w:t>
      </w:r>
      <w:r w:rsidRPr="0074396F">
        <w:rPr>
          <w:rFonts w:hint="eastAsia"/>
          <w:b/>
        </w:rPr>
        <w:t>1</w:t>
      </w:r>
      <w:r w:rsidRPr="0074396F">
        <w:rPr>
          <w:rFonts w:hint="eastAsia"/>
          <w:b/>
        </w:rPr>
        <w:t>月</w:t>
      </w:r>
      <w:r w:rsidRPr="0074396F">
        <w:rPr>
          <w:rFonts w:hint="eastAsia"/>
          <w:b/>
        </w:rPr>
        <w:t>~12</w:t>
      </w:r>
      <w:r w:rsidRPr="0074396F">
        <w:rPr>
          <w:rFonts w:hint="eastAsia"/>
          <w:b/>
        </w:rPr>
        <w:t>月</w:t>
      </w:r>
    </w:p>
    <w:p w:rsidR="00EE0086" w:rsidRPr="0074396F" w:rsidRDefault="00EE0086" w:rsidP="00EE0086">
      <w:pPr>
        <w:rPr>
          <w:b/>
        </w:rPr>
      </w:pPr>
    </w:p>
    <w:p w:rsidR="00EE0086" w:rsidRPr="0074396F" w:rsidRDefault="00EE0086" w:rsidP="00EE0086">
      <w:pPr>
        <w:rPr>
          <w:b/>
        </w:rPr>
      </w:pPr>
      <w:r w:rsidRPr="0074396F">
        <w:rPr>
          <w:rFonts w:hint="eastAsia"/>
          <w:b/>
        </w:rPr>
        <w:t>肆、實施方式：</w:t>
      </w:r>
    </w:p>
    <w:p w:rsidR="000625F7" w:rsidRPr="0074396F" w:rsidRDefault="000625F7" w:rsidP="00A06C98">
      <w:pPr>
        <w:pStyle w:val="a7"/>
        <w:numPr>
          <w:ilvl w:val="0"/>
          <w:numId w:val="6"/>
        </w:numPr>
        <w:spacing w:line="400" w:lineRule="exact"/>
        <w:ind w:leftChars="0"/>
      </w:pPr>
      <w:r w:rsidRPr="0074396F">
        <w:rPr>
          <w:rFonts w:hint="eastAsia"/>
        </w:rPr>
        <w:t>定期召開推動會議。</w:t>
      </w:r>
    </w:p>
    <w:p w:rsidR="007224D8" w:rsidRPr="0074396F" w:rsidRDefault="007224D8" w:rsidP="007224D8">
      <w:pPr>
        <w:pStyle w:val="a7"/>
        <w:numPr>
          <w:ilvl w:val="0"/>
          <w:numId w:val="7"/>
        </w:numPr>
        <w:spacing w:line="400" w:lineRule="exact"/>
        <w:ind w:leftChars="0"/>
        <w:rPr>
          <w:rFonts w:ascii="新細明體" w:hAnsi="新細明體"/>
        </w:rPr>
      </w:pPr>
      <w:r w:rsidRPr="0074396F">
        <w:rPr>
          <w:rFonts w:hint="eastAsia"/>
        </w:rPr>
        <w:t>每</w:t>
      </w:r>
      <w:r w:rsidRPr="0074396F">
        <w:rPr>
          <w:rFonts w:hint="eastAsia"/>
        </w:rPr>
        <w:t>2</w:t>
      </w:r>
      <w:r w:rsidRPr="0074396F">
        <w:rPr>
          <w:rFonts w:hint="eastAsia"/>
        </w:rPr>
        <w:t>個月召開</w:t>
      </w:r>
      <w:r w:rsidRPr="0074396F">
        <w:rPr>
          <w:rFonts w:ascii="新細明體" w:hAnsi="新細明體" w:hint="eastAsia"/>
        </w:rPr>
        <w:t>英語教學資源中心「提升國民中小學英語文教學成效計畫」推動會議。</w:t>
      </w:r>
    </w:p>
    <w:p w:rsidR="007224D8" w:rsidRPr="0074396F" w:rsidRDefault="007224D8" w:rsidP="007224D8">
      <w:pPr>
        <w:pStyle w:val="a7"/>
        <w:numPr>
          <w:ilvl w:val="0"/>
          <w:numId w:val="7"/>
        </w:numPr>
        <w:spacing w:line="400" w:lineRule="exact"/>
        <w:ind w:leftChars="0"/>
        <w:rPr>
          <w:rFonts w:ascii="新細明體" w:hAnsi="新細明體"/>
        </w:rPr>
      </w:pPr>
      <w:r w:rsidRPr="0074396F">
        <w:rPr>
          <w:rFonts w:ascii="新細明體" w:hAnsi="新細明體" w:hint="eastAsia"/>
        </w:rPr>
        <w:t>討論議題:</w:t>
      </w:r>
    </w:p>
    <w:p w:rsidR="007224D8" w:rsidRPr="0074396F" w:rsidRDefault="007224D8" w:rsidP="007224D8">
      <w:pPr>
        <w:pStyle w:val="a7"/>
        <w:numPr>
          <w:ilvl w:val="0"/>
          <w:numId w:val="8"/>
        </w:numPr>
        <w:spacing w:line="400" w:lineRule="exact"/>
        <w:ind w:leftChars="0"/>
        <w:rPr>
          <w:rFonts w:ascii="新細明體" w:hAnsi="新細明體"/>
        </w:rPr>
      </w:pPr>
      <w:r w:rsidRPr="0074396F">
        <w:rPr>
          <w:rFonts w:ascii="新細明體" w:hAnsi="新細明體" w:hint="eastAsia"/>
        </w:rPr>
        <w:t>本市英語教學推動年度主要目標。</w:t>
      </w:r>
    </w:p>
    <w:p w:rsidR="007224D8" w:rsidRPr="0074396F" w:rsidRDefault="007224D8" w:rsidP="007224D8">
      <w:pPr>
        <w:pStyle w:val="a7"/>
        <w:numPr>
          <w:ilvl w:val="0"/>
          <w:numId w:val="8"/>
        </w:numPr>
        <w:spacing w:line="400" w:lineRule="exact"/>
        <w:ind w:leftChars="0"/>
        <w:rPr>
          <w:rFonts w:ascii="新細明體" w:hAnsi="新細明體"/>
        </w:rPr>
      </w:pPr>
      <w:r w:rsidRPr="0074396F">
        <w:rPr>
          <w:rFonts w:ascii="新細明體" w:hAnsi="新細明體" w:hint="eastAsia"/>
        </w:rPr>
        <w:t>年度推動之英語教學策略。</w:t>
      </w:r>
    </w:p>
    <w:p w:rsidR="007224D8" w:rsidRPr="0074396F" w:rsidRDefault="007224D8" w:rsidP="007224D8">
      <w:pPr>
        <w:pStyle w:val="a7"/>
        <w:numPr>
          <w:ilvl w:val="0"/>
          <w:numId w:val="8"/>
        </w:numPr>
        <w:spacing w:line="400" w:lineRule="exact"/>
        <w:ind w:leftChars="0"/>
        <w:rPr>
          <w:rFonts w:ascii="新細明體" w:hAnsi="新細明體"/>
        </w:rPr>
      </w:pPr>
      <w:r w:rsidRPr="0074396F">
        <w:rPr>
          <w:rFonts w:ascii="新細明體" w:hAnsi="新細明體" w:hint="eastAsia"/>
        </w:rPr>
        <w:t>各校英語推動計畫審查相關議題。</w:t>
      </w:r>
    </w:p>
    <w:p w:rsidR="007224D8" w:rsidRPr="0074396F" w:rsidRDefault="007224D8" w:rsidP="007224D8">
      <w:pPr>
        <w:pStyle w:val="a7"/>
        <w:numPr>
          <w:ilvl w:val="0"/>
          <w:numId w:val="8"/>
        </w:numPr>
        <w:spacing w:line="400" w:lineRule="exact"/>
        <w:ind w:leftChars="0"/>
        <w:rPr>
          <w:rFonts w:ascii="新細明體" w:hAnsi="新細明體"/>
        </w:rPr>
      </w:pPr>
      <w:r w:rsidRPr="0074396F">
        <w:rPr>
          <w:rFonts w:ascii="新細明體" w:hAnsi="新細明體" w:hint="eastAsia"/>
        </w:rPr>
        <w:t>英語教材研發。</w:t>
      </w:r>
    </w:p>
    <w:p w:rsidR="007224D8" w:rsidRPr="0074396F" w:rsidRDefault="007224D8" w:rsidP="007224D8">
      <w:pPr>
        <w:pStyle w:val="a7"/>
        <w:numPr>
          <w:ilvl w:val="0"/>
          <w:numId w:val="8"/>
        </w:numPr>
        <w:spacing w:line="400" w:lineRule="exact"/>
        <w:ind w:leftChars="0"/>
        <w:rPr>
          <w:rFonts w:ascii="新細明體" w:hAnsi="新細明體"/>
        </w:rPr>
      </w:pPr>
      <w:r w:rsidRPr="0074396F">
        <w:rPr>
          <w:rFonts w:ascii="新細明體" w:hAnsi="新細明體" w:hint="eastAsia"/>
        </w:rPr>
        <w:t>學生學習成效評核方式及後續輔導討論。</w:t>
      </w:r>
    </w:p>
    <w:p w:rsidR="007224D8" w:rsidRPr="0074396F" w:rsidRDefault="007224D8" w:rsidP="007224D8">
      <w:pPr>
        <w:pStyle w:val="a7"/>
        <w:numPr>
          <w:ilvl w:val="0"/>
          <w:numId w:val="8"/>
        </w:numPr>
        <w:spacing w:line="400" w:lineRule="exact"/>
        <w:ind w:leftChars="0"/>
        <w:rPr>
          <w:rFonts w:ascii="新細明體" w:hAnsi="新細明體"/>
        </w:rPr>
      </w:pPr>
      <w:r w:rsidRPr="0074396F">
        <w:rPr>
          <w:rFonts w:ascii="新細明體" w:hAnsi="新細明體" w:hint="eastAsia"/>
        </w:rPr>
        <w:t>師資專業知能提昇策略及執行方式。</w:t>
      </w:r>
    </w:p>
    <w:p w:rsidR="007224D8" w:rsidRPr="0074396F" w:rsidRDefault="007224D8" w:rsidP="007224D8">
      <w:pPr>
        <w:spacing w:line="400" w:lineRule="exact"/>
      </w:pPr>
    </w:p>
    <w:p w:rsidR="007224D8" w:rsidRPr="00932609" w:rsidRDefault="007224D8" w:rsidP="00A06C98">
      <w:pPr>
        <w:pStyle w:val="a7"/>
        <w:numPr>
          <w:ilvl w:val="0"/>
          <w:numId w:val="6"/>
        </w:numPr>
        <w:spacing w:line="400" w:lineRule="exact"/>
        <w:ind w:leftChars="0"/>
      </w:pPr>
      <w:r w:rsidRPr="0074396F">
        <w:rPr>
          <w:rFonts w:hint="eastAsia"/>
        </w:rPr>
        <w:t>辦理</w:t>
      </w:r>
      <w:r w:rsidRPr="0074396F">
        <w:rPr>
          <w:rFonts w:ascii="新細明體" w:hAnsi="新細明體" w:hint="eastAsia"/>
        </w:rPr>
        <w:t>「提升國民中小學英語文教學成效計畫」說明會、檢討會</w:t>
      </w:r>
    </w:p>
    <w:p w:rsidR="00932609" w:rsidRPr="0074396F" w:rsidRDefault="00932609" w:rsidP="00932609">
      <w:pPr>
        <w:spacing w:line="400" w:lineRule="exact"/>
      </w:pPr>
    </w:p>
    <w:p w:rsidR="008E68DC" w:rsidRPr="0074396F" w:rsidRDefault="005A3E5C" w:rsidP="00A02EA4">
      <w:pPr>
        <w:pStyle w:val="a7"/>
        <w:numPr>
          <w:ilvl w:val="0"/>
          <w:numId w:val="10"/>
        </w:numPr>
        <w:spacing w:line="400" w:lineRule="exact"/>
        <w:ind w:leftChars="0"/>
      </w:pPr>
      <w:r w:rsidRPr="0074396F">
        <w:rPr>
          <w:rFonts w:hint="eastAsia"/>
        </w:rPr>
        <w:t>1</w:t>
      </w:r>
      <w:r w:rsidRPr="0074396F">
        <w:rPr>
          <w:rFonts w:hint="eastAsia"/>
        </w:rPr>
        <w:t>月份</w:t>
      </w:r>
      <w:r w:rsidR="008E68DC" w:rsidRPr="0074396F">
        <w:rPr>
          <w:rFonts w:hint="eastAsia"/>
        </w:rPr>
        <w:t>辦理</w:t>
      </w:r>
      <w:r w:rsidR="008E68DC" w:rsidRPr="0074396F">
        <w:rPr>
          <w:rFonts w:ascii="新細明體" w:hAnsi="新細明體" w:hint="eastAsia"/>
        </w:rPr>
        <w:t>「提升國民中小學英語文教學成效計畫」</w:t>
      </w:r>
      <w:r w:rsidR="008E68DC" w:rsidRPr="0074396F">
        <w:rPr>
          <w:rFonts w:hint="eastAsia"/>
        </w:rPr>
        <w:t>說明會</w:t>
      </w:r>
      <w:r w:rsidR="00E6098C" w:rsidRPr="0074396F">
        <w:rPr>
          <w:rFonts w:hint="eastAsia"/>
        </w:rPr>
        <w:t>，所屬國中小須全體出席</w:t>
      </w:r>
      <w:r w:rsidR="008E68DC" w:rsidRPr="0074396F">
        <w:rPr>
          <w:rFonts w:hint="eastAsia"/>
        </w:rPr>
        <w:t>。</w:t>
      </w:r>
    </w:p>
    <w:p w:rsidR="008E68DC" w:rsidRPr="0074396F" w:rsidRDefault="005A3E5C" w:rsidP="00A02EA4">
      <w:pPr>
        <w:pStyle w:val="a7"/>
        <w:numPr>
          <w:ilvl w:val="0"/>
          <w:numId w:val="10"/>
        </w:numPr>
        <w:spacing w:line="400" w:lineRule="exact"/>
        <w:ind w:leftChars="0"/>
      </w:pPr>
      <w:r w:rsidRPr="0074396F">
        <w:rPr>
          <w:rFonts w:ascii="新細明體" w:hAnsi="新細明體" w:hint="eastAsia"/>
        </w:rPr>
        <w:t>7月份</w:t>
      </w:r>
      <w:r w:rsidR="008E68DC" w:rsidRPr="0074396F">
        <w:rPr>
          <w:rFonts w:ascii="新細明體" w:hAnsi="新細明體" w:hint="eastAsia"/>
        </w:rPr>
        <w:t>辦理「提升國民中小學英語文教學成效計畫」期中檢討會</w:t>
      </w:r>
      <w:r w:rsidR="00E6098C" w:rsidRPr="0074396F">
        <w:rPr>
          <w:rFonts w:ascii="新細明體" w:hAnsi="新細明體" w:hint="eastAsia"/>
        </w:rPr>
        <w:t>，</w:t>
      </w:r>
      <w:r w:rsidR="00E6098C" w:rsidRPr="0074396F">
        <w:rPr>
          <w:rFonts w:hint="eastAsia"/>
        </w:rPr>
        <w:t>所屬國中小須全體出席</w:t>
      </w:r>
      <w:r w:rsidR="008E68DC" w:rsidRPr="0074396F">
        <w:rPr>
          <w:rFonts w:ascii="新細明體" w:hAnsi="新細明體" w:hint="eastAsia"/>
        </w:rPr>
        <w:t>。</w:t>
      </w:r>
    </w:p>
    <w:p w:rsidR="008E68DC" w:rsidRPr="0074396F" w:rsidRDefault="005A3E5C" w:rsidP="00A02EA4">
      <w:pPr>
        <w:pStyle w:val="a7"/>
        <w:numPr>
          <w:ilvl w:val="0"/>
          <w:numId w:val="10"/>
        </w:numPr>
        <w:spacing w:line="400" w:lineRule="exact"/>
        <w:ind w:leftChars="0"/>
      </w:pPr>
      <w:r w:rsidRPr="0074396F">
        <w:rPr>
          <w:rFonts w:ascii="新細明體" w:hAnsi="新細明體" w:hint="eastAsia"/>
        </w:rPr>
        <w:t>11月底</w:t>
      </w:r>
      <w:r w:rsidR="008E68DC" w:rsidRPr="0074396F">
        <w:rPr>
          <w:rFonts w:ascii="新細明體" w:hAnsi="新細明體" w:hint="eastAsia"/>
        </w:rPr>
        <w:t>辦理「提升國民中小學英語文教學成效計畫」期末檢討會</w:t>
      </w:r>
      <w:r w:rsidR="00E6098C" w:rsidRPr="0074396F">
        <w:rPr>
          <w:rFonts w:ascii="新細明體" w:hAnsi="新細明體" w:hint="eastAsia"/>
        </w:rPr>
        <w:t>，</w:t>
      </w:r>
      <w:r w:rsidR="00E6098C" w:rsidRPr="0074396F">
        <w:rPr>
          <w:rFonts w:hint="eastAsia"/>
        </w:rPr>
        <w:t>所屬國中小須全體出席</w:t>
      </w:r>
      <w:r w:rsidR="008E68DC" w:rsidRPr="0074396F">
        <w:rPr>
          <w:rFonts w:ascii="新細明體" w:hAnsi="新細明體" w:hint="eastAsia"/>
        </w:rPr>
        <w:t>。</w:t>
      </w:r>
    </w:p>
    <w:p w:rsidR="008E68DC" w:rsidRPr="0074396F" w:rsidRDefault="008E68DC" w:rsidP="00A02EA4">
      <w:pPr>
        <w:ind w:left="570"/>
      </w:pPr>
    </w:p>
    <w:p w:rsidR="000625F7" w:rsidRDefault="007224D8" w:rsidP="007224D8">
      <w:pPr>
        <w:pStyle w:val="a7"/>
        <w:numPr>
          <w:ilvl w:val="0"/>
          <w:numId w:val="6"/>
        </w:numPr>
        <w:spacing w:line="400" w:lineRule="exact"/>
        <w:ind w:leftChars="0"/>
        <w:rPr>
          <w:rFonts w:ascii="新細明體" w:hAnsi="新細明體"/>
        </w:rPr>
      </w:pPr>
      <w:proofErr w:type="gramStart"/>
      <w:r w:rsidRPr="0074396F">
        <w:rPr>
          <w:rFonts w:hint="eastAsia"/>
        </w:rPr>
        <w:t>外師配合</w:t>
      </w:r>
      <w:proofErr w:type="gramEnd"/>
      <w:r w:rsidR="00A02EA4" w:rsidRPr="0074396F">
        <w:rPr>
          <w:rFonts w:hint="eastAsia"/>
        </w:rPr>
        <w:t>辦理</w:t>
      </w:r>
      <w:r w:rsidR="00A02EA4" w:rsidRPr="0074396F">
        <w:rPr>
          <w:rFonts w:ascii="新細明體" w:hAnsi="新細明體" w:hint="eastAsia"/>
        </w:rPr>
        <w:t>「</w:t>
      </w:r>
      <w:r w:rsidR="00147B46" w:rsidRPr="0074396F">
        <w:rPr>
          <w:rFonts w:ascii="新細明體" w:hAnsi="新細明體" w:hint="eastAsia"/>
        </w:rPr>
        <w:t>提升國民中小學英語文教學成效計畫</w:t>
      </w:r>
      <w:r w:rsidR="00A02EA4" w:rsidRPr="0074396F">
        <w:rPr>
          <w:rFonts w:ascii="新細明體" w:hAnsi="新細明體" w:hint="eastAsia"/>
        </w:rPr>
        <w:t>」</w:t>
      </w:r>
      <w:r w:rsidR="00147B46">
        <w:rPr>
          <w:rFonts w:ascii="新細明體" w:hAnsi="新細明體" w:hint="eastAsia"/>
        </w:rPr>
        <w:t>之工作項目</w:t>
      </w:r>
      <w:r w:rsidR="004C36C6">
        <w:rPr>
          <w:rFonts w:ascii="新細明體" w:hAnsi="新細明體" w:hint="eastAsia"/>
        </w:rPr>
        <w:t>及配套措施</w:t>
      </w:r>
      <w:r w:rsidRPr="0074396F">
        <w:rPr>
          <w:rFonts w:ascii="新細明體" w:hAnsi="新細明體" w:hint="eastAsia"/>
        </w:rPr>
        <w:t>。</w:t>
      </w:r>
    </w:p>
    <w:p w:rsidR="00120E52" w:rsidRPr="00120E52" w:rsidRDefault="00120E52" w:rsidP="00120E52">
      <w:pPr>
        <w:spacing w:line="400" w:lineRule="exact"/>
        <w:rPr>
          <w:rFonts w:ascii="新細明體" w:hAnsi="新細明體"/>
        </w:rPr>
      </w:pPr>
    </w:p>
    <w:p w:rsidR="007224D8" w:rsidRPr="0074396F" w:rsidRDefault="00570542" w:rsidP="007224D8">
      <w:pPr>
        <w:pStyle w:val="a7"/>
        <w:numPr>
          <w:ilvl w:val="0"/>
          <w:numId w:val="11"/>
        </w:numPr>
        <w:spacing w:line="400" w:lineRule="exact"/>
        <w:ind w:leftChars="0"/>
        <w:rPr>
          <w:rFonts w:ascii="新細明體" w:hAnsi="新細明體"/>
        </w:rPr>
      </w:pPr>
      <w:r w:rsidRPr="0074396F">
        <w:rPr>
          <w:rFonts w:ascii="新細明體" w:hAnsi="新細明體" w:hint="eastAsia"/>
        </w:rPr>
        <w:t>協同辦理「task-base」教學策略研發工作。</w:t>
      </w:r>
    </w:p>
    <w:p w:rsidR="00570542" w:rsidRPr="0074396F" w:rsidRDefault="00147B46" w:rsidP="007224D8">
      <w:pPr>
        <w:pStyle w:val="a7"/>
        <w:numPr>
          <w:ilvl w:val="0"/>
          <w:numId w:val="11"/>
        </w:numPr>
        <w:spacing w:line="400" w:lineRule="exact"/>
        <w:ind w:leftChars="0"/>
        <w:rPr>
          <w:rFonts w:ascii="新細明體" w:hAnsi="新細明體"/>
        </w:rPr>
      </w:pPr>
      <w:r>
        <w:rPr>
          <w:rFonts w:ascii="新細明體" w:hAnsi="新細明體" w:hint="eastAsia"/>
        </w:rPr>
        <w:t>協同</w:t>
      </w:r>
      <w:r w:rsidR="00570542" w:rsidRPr="0074396F">
        <w:rPr>
          <w:rFonts w:ascii="新細明體" w:hAnsi="新細明體" w:hint="eastAsia"/>
        </w:rPr>
        <w:t>辦理英語聽說教學與評量教師研習工作坊。</w:t>
      </w:r>
    </w:p>
    <w:p w:rsidR="00570542" w:rsidRPr="0074396F" w:rsidRDefault="00147B46" w:rsidP="007224D8">
      <w:pPr>
        <w:pStyle w:val="a7"/>
        <w:numPr>
          <w:ilvl w:val="0"/>
          <w:numId w:val="11"/>
        </w:numPr>
        <w:spacing w:line="400" w:lineRule="exact"/>
        <w:ind w:leftChars="0"/>
        <w:rPr>
          <w:rFonts w:ascii="新細明體" w:hAnsi="新細明體"/>
        </w:rPr>
      </w:pPr>
      <w:r>
        <w:rPr>
          <w:rFonts w:ascii="新細明體" w:hAnsi="新細明體" w:hint="eastAsia"/>
        </w:rPr>
        <w:t>協同</w:t>
      </w:r>
      <w:r w:rsidR="00570542" w:rsidRPr="0074396F">
        <w:rPr>
          <w:rFonts w:ascii="新細明體" w:hAnsi="新細明體" w:hint="eastAsia"/>
        </w:rPr>
        <w:t>辦理英語讀寫教學與評量教師研習工作坊。</w:t>
      </w:r>
    </w:p>
    <w:p w:rsidR="00570542" w:rsidRPr="0074396F" w:rsidRDefault="00147B46" w:rsidP="007224D8">
      <w:pPr>
        <w:pStyle w:val="a7"/>
        <w:numPr>
          <w:ilvl w:val="0"/>
          <w:numId w:val="11"/>
        </w:numPr>
        <w:spacing w:line="400" w:lineRule="exact"/>
        <w:ind w:leftChars="0"/>
        <w:rPr>
          <w:rFonts w:ascii="新細明體" w:hAnsi="新細明體"/>
        </w:rPr>
      </w:pPr>
      <w:r>
        <w:rPr>
          <w:rFonts w:ascii="新細明體" w:hAnsi="新細明體" w:hint="eastAsia"/>
        </w:rPr>
        <w:t>參與本市</w:t>
      </w:r>
      <w:r w:rsidR="00570542" w:rsidRPr="0074396F">
        <w:rPr>
          <w:rFonts w:ascii="新細明體" w:hAnsi="新細明體" w:hint="eastAsia"/>
        </w:rPr>
        <w:t>英語輔導團團員成為英語教師教學社群，合作發展學校英語學習推動活動及教學策略的精進研發，外籍教師參與輔導團會議。</w:t>
      </w:r>
    </w:p>
    <w:p w:rsidR="00570542" w:rsidRPr="0074396F" w:rsidRDefault="00570542" w:rsidP="007224D8">
      <w:pPr>
        <w:pStyle w:val="a7"/>
        <w:numPr>
          <w:ilvl w:val="0"/>
          <w:numId w:val="11"/>
        </w:numPr>
        <w:spacing w:line="400" w:lineRule="exact"/>
        <w:ind w:leftChars="0"/>
        <w:rPr>
          <w:rFonts w:ascii="新細明體" w:hAnsi="新細明體"/>
        </w:rPr>
      </w:pPr>
      <w:r w:rsidRPr="0074396F">
        <w:rPr>
          <w:rFonts w:ascii="新細明體" w:hAnsi="新細明體" w:hint="eastAsia"/>
        </w:rPr>
        <w:t>每月須撰寫教案、教學心得及自我評核報告交給計畫主持人審閱並給於意見。</w:t>
      </w:r>
    </w:p>
    <w:p w:rsidR="00C44548" w:rsidRDefault="00147B46" w:rsidP="007224D8">
      <w:pPr>
        <w:pStyle w:val="a7"/>
        <w:numPr>
          <w:ilvl w:val="0"/>
          <w:numId w:val="11"/>
        </w:numPr>
        <w:spacing w:line="400" w:lineRule="exact"/>
        <w:ind w:leftChars="0"/>
        <w:rPr>
          <w:rFonts w:ascii="新細明體" w:hAnsi="新細明體"/>
        </w:rPr>
      </w:pPr>
      <w:r>
        <w:rPr>
          <w:rFonts w:ascii="新細明體" w:hAnsi="新細明體" w:hint="eastAsia"/>
        </w:rPr>
        <w:t>協助本市</w:t>
      </w:r>
      <w:r w:rsidR="00C44548" w:rsidRPr="0074396F">
        <w:rPr>
          <w:rFonts w:ascii="新細明體" w:hAnsi="新細明體" w:hint="eastAsia"/>
        </w:rPr>
        <w:t>英語村資源，辦理基隆市學生英語村體驗計畫。</w:t>
      </w:r>
    </w:p>
    <w:p w:rsidR="00147B46" w:rsidRDefault="004C36C6" w:rsidP="007224D8">
      <w:pPr>
        <w:pStyle w:val="a7"/>
        <w:numPr>
          <w:ilvl w:val="0"/>
          <w:numId w:val="11"/>
        </w:numPr>
        <w:spacing w:line="400" w:lineRule="exact"/>
        <w:ind w:leftChars="0"/>
        <w:rPr>
          <w:rFonts w:ascii="新細明體" w:hAnsi="新細明體"/>
        </w:rPr>
      </w:pPr>
      <w:proofErr w:type="gramStart"/>
      <w:r>
        <w:rPr>
          <w:rFonts w:ascii="新細明體" w:hAnsi="新細明體" w:hint="eastAsia"/>
        </w:rPr>
        <w:t>外師配合</w:t>
      </w:r>
      <w:proofErr w:type="gramEnd"/>
      <w:r>
        <w:rPr>
          <w:rFonts w:ascii="新細明體" w:hAnsi="新細明體" w:hint="eastAsia"/>
        </w:rPr>
        <w:t>本計畫之配套措施:</w:t>
      </w:r>
    </w:p>
    <w:p w:rsidR="004C36C6" w:rsidRPr="00601053" w:rsidRDefault="004C36C6" w:rsidP="00570542">
      <w:pPr>
        <w:pStyle w:val="a7"/>
        <w:numPr>
          <w:ilvl w:val="0"/>
          <w:numId w:val="37"/>
        </w:numPr>
        <w:spacing w:line="400" w:lineRule="exact"/>
        <w:ind w:leftChars="0" w:left="1418" w:hanging="425"/>
        <w:rPr>
          <w:rFonts w:ascii="新細明體" w:hAnsi="新細明體"/>
        </w:rPr>
      </w:pPr>
      <w:proofErr w:type="gramStart"/>
      <w:r w:rsidRPr="00601053">
        <w:rPr>
          <w:rFonts w:ascii="新細明體" w:hAnsi="新細明體" w:hint="eastAsia"/>
        </w:rPr>
        <w:t>每週減授4小時</w:t>
      </w:r>
      <w:proofErr w:type="gramEnd"/>
      <w:r w:rsidRPr="00601053">
        <w:rPr>
          <w:rFonts w:ascii="新細明體" w:hAnsi="新細明體" w:hint="eastAsia"/>
        </w:rPr>
        <w:t>課程。</w:t>
      </w:r>
    </w:p>
    <w:p w:rsidR="004C36C6" w:rsidRPr="004C36C6" w:rsidRDefault="004C36C6" w:rsidP="004C36C6">
      <w:pPr>
        <w:spacing w:line="400" w:lineRule="exact"/>
        <w:rPr>
          <w:rFonts w:ascii="新細明體" w:hAnsi="新細明體"/>
        </w:rPr>
      </w:pPr>
    </w:p>
    <w:p w:rsidR="007224D8" w:rsidRDefault="00E012E0" w:rsidP="007224D8">
      <w:pPr>
        <w:pStyle w:val="a7"/>
        <w:numPr>
          <w:ilvl w:val="0"/>
          <w:numId w:val="6"/>
        </w:numPr>
        <w:spacing w:line="400" w:lineRule="exact"/>
        <w:ind w:leftChars="0"/>
      </w:pPr>
      <w:r w:rsidRPr="0074396F">
        <w:rPr>
          <w:rFonts w:hint="eastAsia"/>
        </w:rPr>
        <w:t>配合辦理教育部相關計畫</w:t>
      </w:r>
    </w:p>
    <w:p w:rsidR="00932609" w:rsidRPr="0074396F" w:rsidRDefault="00932609" w:rsidP="00932609">
      <w:pPr>
        <w:spacing w:line="400" w:lineRule="exact"/>
      </w:pPr>
    </w:p>
    <w:p w:rsidR="00E012E0" w:rsidRPr="0074396F" w:rsidRDefault="00E012E0" w:rsidP="00E012E0">
      <w:pPr>
        <w:pStyle w:val="a7"/>
        <w:numPr>
          <w:ilvl w:val="0"/>
          <w:numId w:val="12"/>
        </w:numPr>
        <w:spacing w:line="400" w:lineRule="exact"/>
        <w:ind w:leftChars="0"/>
      </w:pPr>
      <w:r w:rsidRPr="0074396F">
        <w:rPr>
          <w:rFonts w:hint="eastAsia"/>
        </w:rPr>
        <w:t>辦理海外華裔青年英語服務營。</w:t>
      </w:r>
    </w:p>
    <w:p w:rsidR="00E012E0" w:rsidRPr="0074396F" w:rsidRDefault="00E012E0" w:rsidP="00E012E0">
      <w:pPr>
        <w:pStyle w:val="a7"/>
        <w:numPr>
          <w:ilvl w:val="0"/>
          <w:numId w:val="12"/>
        </w:numPr>
        <w:spacing w:line="400" w:lineRule="exact"/>
        <w:ind w:leftChars="0"/>
      </w:pPr>
      <w:r w:rsidRPr="0074396F">
        <w:rPr>
          <w:rFonts w:hint="eastAsia"/>
        </w:rPr>
        <w:t>辦理偏遠地區國小英語教師出國進修。</w:t>
      </w:r>
    </w:p>
    <w:p w:rsidR="00E012E0" w:rsidRDefault="00E012E0" w:rsidP="00E012E0">
      <w:pPr>
        <w:pStyle w:val="a7"/>
        <w:numPr>
          <w:ilvl w:val="0"/>
          <w:numId w:val="12"/>
        </w:numPr>
        <w:spacing w:line="400" w:lineRule="exact"/>
        <w:ind w:leftChars="0"/>
      </w:pPr>
      <w:r w:rsidRPr="0074396F">
        <w:rPr>
          <w:rFonts w:hint="eastAsia"/>
        </w:rPr>
        <w:t>教師通過英檢計畫。</w:t>
      </w:r>
    </w:p>
    <w:p w:rsidR="00C56EA5" w:rsidRPr="0074396F" w:rsidRDefault="00C56EA5" w:rsidP="00C56EA5">
      <w:pPr>
        <w:spacing w:line="400" w:lineRule="exact"/>
      </w:pPr>
    </w:p>
    <w:p w:rsidR="00E012E0" w:rsidRDefault="00C56EA5" w:rsidP="007224D8">
      <w:pPr>
        <w:pStyle w:val="a7"/>
        <w:numPr>
          <w:ilvl w:val="0"/>
          <w:numId w:val="6"/>
        </w:numPr>
        <w:spacing w:line="400" w:lineRule="exact"/>
        <w:ind w:leftChars="0"/>
      </w:pPr>
      <w:r w:rsidRPr="0074396F">
        <w:rPr>
          <w:rFonts w:hint="eastAsia"/>
        </w:rPr>
        <w:t>配合精進計畫辦理全市英語教師英語教學進修研習及學校活動辦理宣導</w:t>
      </w:r>
    </w:p>
    <w:p w:rsidR="00932609" w:rsidRPr="0074396F" w:rsidRDefault="00932609" w:rsidP="00932609">
      <w:pPr>
        <w:spacing w:line="400" w:lineRule="exact"/>
      </w:pPr>
    </w:p>
    <w:p w:rsidR="0074396F" w:rsidRDefault="0074396F" w:rsidP="00C56EA5">
      <w:pPr>
        <w:pStyle w:val="a7"/>
        <w:numPr>
          <w:ilvl w:val="0"/>
          <w:numId w:val="13"/>
        </w:numPr>
        <w:spacing w:line="400" w:lineRule="exact"/>
        <w:ind w:leftChars="0"/>
      </w:pPr>
      <w:r>
        <w:rPr>
          <w:rFonts w:hint="eastAsia"/>
        </w:rPr>
        <w:t>委託海洋大學辦理英語學分班，提供本市英語教師專業進修機會。</w:t>
      </w:r>
    </w:p>
    <w:p w:rsidR="00C56EA5" w:rsidRPr="0074396F" w:rsidRDefault="00C56EA5" w:rsidP="00C56EA5">
      <w:pPr>
        <w:pStyle w:val="a7"/>
        <w:numPr>
          <w:ilvl w:val="0"/>
          <w:numId w:val="13"/>
        </w:numPr>
        <w:spacing w:line="400" w:lineRule="exact"/>
        <w:ind w:leftChars="0"/>
      </w:pPr>
      <w:r w:rsidRPr="0074396F">
        <w:rPr>
          <w:rFonts w:hint="eastAsia"/>
        </w:rPr>
        <w:t>多元評量模式研習。</w:t>
      </w:r>
    </w:p>
    <w:p w:rsidR="00C56EA5" w:rsidRPr="0074396F" w:rsidRDefault="00C56EA5" w:rsidP="00C56EA5">
      <w:pPr>
        <w:pStyle w:val="a7"/>
        <w:numPr>
          <w:ilvl w:val="0"/>
          <w:numId w:val="13"/>
        </w:numPr>
        <w:spacing w:line="400" w:lineRule="exact"/>
        <w:ind w:leftChars="0"/>
      </w:pPr>
      <w:r w:rsidRPr="0074396F">
        <w:rPr>
          <w:rFonts w:hint="eastAsia"/>
        </w:rPr>
        <w:t>補教教學策略研習。</w:t>
      </w:r>
    </w:p>
    <w:p w:rsidR="00C56EA5" w:rsidRPr="0074396F" w:rsidRDefault="00C56EA5" w:rsidP="00C56EA5">
      <w:pPr>
        <w:pStyle w:val="a7"/>
        <w:numPr>
          <w:ilvl w:val="0"/>
          <w:numId w:val="13"/>
        </w:numPr>
        <w:spacing w:line="400" w:lineRule="exact"/>
        <w:ind w:leftChars="0"/>
      </w:pPr>
      <w:r w:rsidRPr="0074396F">
        <w:rPr>
          <w:rFonts w:hint="eastAsia"/>
        </w:rPr>
        <w:t>各校提升英語文教學成效計畫擬定宣導</w:t>
      </w:r>
      <w:r w:rsidR="007A4D47">
        <w:rPr>
          <w:rFonts w:hint="eastAsia"/>
        </w:rPr>
        <w:t>。</w:t>
      </w:r>
      <w:r w:rsidR="007A4D47">
        <w:rPr>
          <w:rFonts w:hint="eastAsia"/>
        </w:rPr>
        <w:t>(</w:t>
      </w:r>
      <w:r w:rsidR="007A4D47">
        <w:rPr>
          <w:rFonts w:hint="eastAsia"/>
        </w:rPr>
        <w:t>如附件宣導資料</w:t>
      </w:r>
      <w:r w:rsidR="007A4D47">
        <w:rPr>
          <w:rFonts w:hint="eastAsia"/>
        </w:rPr>
        <w:t>)</w:t>
      </w:r>
    </w:p>
    <w:p w:rsidR="00C56EA5" w:rsidRPr="0074396F" w:rsidRDefault="00C56EA5" w:rsidP="00C56EA5">
      <w:pPr>
        <w:pStyle w:val="a7"/>
        <w:numPr>
          <w:ilvl w:val="0"/>
          <w:numId w:val="14"/>
        </w:numPr>
        <w:spacing w:line="400" w:lineRule="exact"/>
        <w:ind w:leftChars="0"/>
      </w:pPr>
      <w:r w:rsidRPr="0074396F">
        <w:rPr>
          <w:rFonts w:hint="eastAsia"/>
        </w:rPr>
        <w:t>宣導善用彈性學習</w:t>
      </w:r>
      <w:proofErr w:type="gramStart"/>
      <w:r w:rsidRPr="0074396F">
        <w:rPr>
          <w:rFonts w:hint="eastAsia"/>
        </w:rPr>
        <w:t>節數補強</w:t>
      </w:r>
      <w:proofErr w:type="gramEnd"/>
      <w:r w:rsidRPr="0074396F">
        <w:rPr>
          <w:rFonts w:hint="eastAsia"/>
        </w:rPr>
        <w:t>英語學習時間。</w:t>
      </w:r>
    </w:p>
    <w:p w:rsidR="00C56EA5" w:rsidRPr="0074396F" w:rsidRDefault="00C56EA5" w:rsidP="00C56EA5">
      <w:pPr>
        <w:pStyle w:val="a7"/>
        <w:numPr>
          <w:ilvl w:val="0"/>
          <w:numId w:val="14"/>
        </w:numPr>
        <w:spacing w:line="400" w:lineRule="exact"/>
        <w:ind w:leftChars="0"/>
      </w:pPr>
      <w:r w:rsidRPr="0074396F">
        <w:rPr>
          <w:rFonts w:hint="eastAsia"/>
        </w:rPr>
        <w:t>宣導晨間或課間活動進行英語學習活動。</w:t>
      </w:r>
    </w:p>
    <w:p w:rsidR="00C56EA5" w:rsidRPr="0074396F" w:rsidRDefault="00C56EA5" w:rsidP="00C56EA5">
      <w:pPr>
        <w:pStyle w:val="a7"/>
        <w:numPr>
          <w:ilvl w:val="0"/>
          <w:numId w:val="14"/>
        </w:numPr>
        <w:spacing w:line="400" w:lineRule="exact"/>
        <w:ind w:leftChars="0"/>
      </w:pPr>
      <w:r w:rsidRPr="0074396F">
        <w:rPr>
          <w:rFonts w:hint="eastAsia"/>
        </w:rPr>
        <w:lastRenderedPageBreak/>
        <w:t>宣導學校成立英語文社團或辦理英語日或英語</w:t>
      </w:r>
      <w:proofErr w:type="gramStart"/>
      <w:r w:rsidRPr="0074396F">
        <w:rPr>
          <w:rFonts w:hint="eastAsia"/>
        </w:rPr>
        <w:t>週</w:t>
      </w:r>
      <w:proofErr w:type="gramEnd"/>
      <w:r w:rsidRPr="0074396F">
        <w:rPr>
          <w:rFonts w:hint="eastAsia"/>
        </w:rPr>
        <w:t>活動。</w:t>
      </w:r>
    </w:p>
    <w:p w:rsidR="00C56EA5" w:rsidRPr="0074396F" w:rsidRDefault="00C56EA5" w:rsidP="00BB2311">
      <w:pPr>
        <w:spacing w:line="400" w:lineRule="exact"/>
        <w:ind w:left="708"/>
      </w:pPr>
    </w:p>
    <w:p w:rsidR="00C56EA5" w:rsidRDefault="00BB2311" w:rsidP="007224D8">
      <w:pPr>
        <w:pStyle w:val="a7"/>
        <w:numPr>
          <w:ilvl w:val="0"/>
          <w:numId w:val="6"/>
        </w:numPr>
        <w:spacing w:line="400" w:lineRule="exact"/>
        <w:ind w:leftChars="0"/>
      </w:pPr>
      <w:r w:rsidRPr="0074396F">
        <w:rPr>
          <w:rFonts w:hint="eastAsia"/>
        </w:rPr>
        <w:t>辦理國中小英語教師參加英語能力檢測。</w:t>
      </w:r>
    </w:p>
    <w:p w:rsidR="00932609" w:rsidRPr="0074396F" w:rsidRDefault="00932609" w:rsidP="00932609">
      <w:pPr>
        <w:spacing w:line="400" w:lineRule="exact"/>
      </w:pPr>
    </w:p>
    <w:p w:rsidR="00CE7844" w:rsidRPr="0074396F" w:rsidRDefault="00CE7844" w:rsidP="00CE7844">
      <w:pPr>
        <w:pStyle w:val="a7"/>
        <w:numPr>
          <w:ilvl w:val="0"/>
          <w:numId w:val="15"/>
        </w:numPr>
        <w:spacing w:line="400" w:lineRule="exact"/>
        <w:ind w:leftChars="0"/>
      </w:pPr>
      <w:proofErr w:type="gramStart"/>
      <w:r w:rsidRPr="0074396F">
        <w:rPr>
          <w:rFonts w:hint="eastAsia"/>
        </w:rPr>
        <w:t>辦裡全市</w:t>
      </w:r>
      <w:proofErr w:type="gramEnd"/>
      <w:r w:rsidRPr="0074396F">
        <w:rPr>
          <w:rFonts w:hint="eastAsia"/>
        </w:rPr>
        <w:t>英語教師資格普查。</w:t>
      </w:r>
    </w:p>
    <w:p w:rsidR="00CE7844" w:rsidRPr="0074396F" w:rsidRDefault="00CE7844" w:rsidP="00CE7844">
      <w:pPr>
        <w:pStyle w:val="a7"/>
        <w:numPr>
          <w:ilvl w:val="0"/>
          <w:numId w:val="15"/>
        </w:numPr>
        <w:spacing w:line="400" w:lineRule="exact"/>
        <w:ind w:leftChars="0"/>
      </w:pPr>
      <w:r w:rsidRPr="0074396F">
        <w:rPr>
          <w:rFonts w:hint="eastAsia"/>
        </w:rPr>
        <w:t>鼓勵英語教師踴躍參加英語能力檢測</w:t>
      </w:r>
      <w:r w:rsidRPr="0074396F">
        <w:rPr>
          <w:rFonts w:hint="eastAsia"/>
        </w:rPr>
        <w:t>(</w:t>
      </w:r>
      <w:r w:rsidRPr="0074396F">
        <w:rPr>
          <w:rFonts w:hint="eastAsia"/>
        </w:rPr>
        <w:t>通過</w:t>
      </w:r>
      <w:r w:rsidRPr="0074396F">
        <w:rPr>
          <w:rFonts w:hint="eastAsia"/>
        </w:rPr>
        <w:t>CEF</w:t>
      </w:r>
      <w:r w:rsidRPr="0074396F">
        <w:rPr>
          <w:rFonts w:hint="eastAsia"/>
        </w:rPr>
        <w:t>架構</w:t>
      </w:r>
      <w:r w:rsidRPr="0074396F">
        <w:rPr>
          <w:rFonts w:hint="eastAsia"/>
        </w:rPr>
        <w:t>B2</w:t>
      </w:r>
      <w:r w:rsidRPr="0074396F">
        <w:rPr>
          <w:rFonts w:hint="eastAsia"/>
        </w:rPr>
        <w:t>級</w:t>
      </w:r>
      <w:r w:rsidRPr="0074396F">
        <w:rPr>
          <w:rFonts w:hint="eastAsia"/>
        </w:rPr>
        <w:t>)</w:t>
      </w:r>
    </w:p>
    <w:p w:rsidR="00CE7844" w:rsidRPr="0074396F" w:rsidRDefault="00CE7844" w:rsidP="00CE7844">
      <w:pPr>
        <w:pStyle w:val="a7"/>
        <w:numPr>
          <w:ilvl w:val="0"/>
          <w:numId w:val="15"/>
        </w:numPr>
        <w:spacing w:line="400" w:lineRule="exact"/>
        <w:ind w:leftChars="0"/>
      </w:pPr>
      <w:r w:rsidRPr="0074396F">
        <w:rPr>
          <w:rFonts w:hint="eastAsia"/>
        </w:rPr>
        <w:t>於市</w:t>
      </w:r>
      <w:proofErr w:type="gramStart"/>
      <w:r w:rsidRPr="0074396F">
        <w:rPr>
          <w:rFonts w:hint="eastAsia"/>
        </w:rPr>
        <w:t>務</w:t>
      </w:r>
      <w:proofErr w:type="gramEnd"/>
      <w:r w:rsidRPr="0074396F">
        <w:rPr>
          <w:rFonts w:hint="eastAsia"/>
        </w:rPr>
        <w:t>會議辦理通過英語能力檢測教師公開表揚。</w:t>
      </w:r>
    </w:p>
    <w:p w:rsidR="00CE7844" w:rsidRPr="0074396F" w:rsidRDefault="00CE7844" w:rsidP="00CE7844">
      <w:pPr>
        <w:spacing w:line="400" w:lineRule="exact"/>
      </w:pPr>
    </w:p>
    <w:p w:rsidR="0057737A" w:rsidRDefault="0057737A" w:rsidP="0057737A">
      <w:pPr>
        <w:pStyle w:val="a7"/>
        <w:numPr>
          <w:ilvl w:val="0"/>
          <w:numId w:val="6"/>
        </w:numPr>
        <w:spacing w:line="400" w:lineRule="exact"/>
        <w:ind w:leftChars="0"/>
      </w:pPr>
      <w:r w:rsidRPr="0074396F">
        <w:rPr>
          <w:rFonts w:hint="eastAsia"/>
        </w:rPr>
        <w:t>本市國中小學生</w:t>
      </w:r>
      <w:r w:rsidR="00CE7844" w:rsidRPr="0074396F">
        <w:rPr>
          <w:rFonts w:hint="eastAsia"/>
        </w:rPr>
        <w:t>英語學習成效調查</w:t>
      </w:r>
    </w:p>
    <w:p w:rsidR="00932609" w:rsidRPr="0074396F" w:rsidRDefault="00932609" w:rsidP="00932609">
      <w:pPr>
        <w:spacing w:line="400" w:lineRule="exact"/>
      </w:pPr>
    </w:p>
    <w:p w:rsidR="0057737A" w:rsidRPr="0074396F" w:rsidRDefault="0057737A" w:rsidP="0057737A">
      <w:pPr>
        <w:pStyle w:val="a7"/>
        <w:numPr>
          <w:ilvl w:val="0"/>
          <w:numId w:val="16"/>
        </w:numPr>
        <w:spacing w:line="400" w:lineRule="exact"/>
        <w:ind w:leftChars="0"/>
      </w:pPr>
      <w:r w:rsidRPr="0074396F">
        <w:rPr>
          <w:rFonts w:hint="eastAsia"/>
        </w:rPr>
        <w:t>本市英語營隊活動參與學生數調查。</w:t>
      </w:r>
    </w:p>
    <w:p w:rsidR="0057737A" w:rsidRPr="0074396F" w:rsidRDefault="0057737A" w:rsidP="0057737A">
      <w:pPr>
        <w:pStyle w:val="a7"/>
        <w:numPr>
          <w:ilvl w:val="0"/>
          <w:numId w:val="16"/>
        </w:numPr>
        <w:spacing w:line="400" w:lineRule="exact"/>
        <w:ind w:leftChars="0"/>
      </w:pPr>
      <w:r w:rsidRPr="0074396F">
        <w:rPr>
          <w:rFonts w:hint="eastAsia"/>
        </w:rPr>
        <w:t>辦理英語補就教學校數。</w:t>
      </w:r>
    </w:p>
    <w:p w:rsidR="0057737A" w:rsidRPr="0074396F" w:rsidRDefault="0057737A" w:rsidP="0057737A">
      <w:pPr>
        <w:pStyle w:val="a7"/>
        <w:numPr>
          <w:ilvl w:val="0"/>
          <w:numId w:val="16"/>
        </w:numPr>
        <w:spacing w:line="400" w:lineRule="exact"/>
        <w:ind w:leftChars="0"/>
      </w:pPr>
      <w:r w:rsidRPr="0074396F">
        <w:rPr>
          <w:rFonts w:hint="eastAsia"/>
        </w:rPr>
        <w:t>辦理雙語學習情境建置完畢校數。</w:t>
      </w:r>
    </w:p>
    <w:p w:rsidR="0057737A" w:rsidRPr="0074396F" w:rsidRDefault="0057737A" w:rsidP="0057737A">
      <w:pPr>
        <w:pStyle w:val="a7"/>
        <w:numPr>
          <w:ilvl w:val="0"/>
          <w:numId w:val="16"/>
        </w:numPr>
        <w:spacing w:line="400" w:lineRule="exact"/>
        <w:ind w:leftChars="0"/>
      </w:pPr>
      <w:r w:rsidRPr="0074396F">
        <w:rPr>
          <w:rFonts w:hint="eastAsia"/>
        </w:rPr>
        <w:t>參與英語教學進修研習教師數。</w:t>
      </w:r>
    </w:p>
    <w:p w:rsidR="0057737A" w:rsidRPr="0074396F" w:rsidRDefault="0057737A" w:rsidP="0057737A">
      <w:pPr>
        <w:pStyle w:val="a7"/>
        <w:numPr>
          <w:ilvl w:val="0"/>
          <w:numId w:val="16"/>
        </w:numPr>
        <w:spacing w:line="400" w:lineRule="exact"/>
        <w:ind w:leftChars="0"/>
      </w:pPr>
      <w:r w:rsidRPr="0074396F">
        <w:rPr>
          <w:rFonts w:hint="eastAsia"/>
        </w:rPr>
        <w:t>國中小英語教師通過英檢測驗通過</w:t>
      </w:r>
      <w:r w:rsidRPr="0074396F">
        <w:rPr>
          <w:rFonts w:hint="eastAsia"/>
        </w:rPr>
        <w:t>CEF</w:t>
      </w:r>
      <w:r w:rsidRPr="0074396F">
        <w:rPr>
          <w:rFonts w:hint="eastAsia"/>
        </w:rPr>
        <w:t>架構</w:t>
      </w:r>
      <w:r w:rsidRPr="0074396F">
        <w:rPr>
          <w:rFonts w:hint="eastAsia"/>
        </w:rPr>
        <w:t>B2</w:t>
      </w:r>
      <w:r w:rsidRPr="0074396F">
        <w:rPr>
          <w:rFonts w:hint="eastAsia"/>
        </w:rPr>
        <w:t>級筆試口試人數。</w:t>
      </w:r>
    </w:p>
    <w:p w:rsidR="0057737A" w:rsidRPr="0074396F" w:rsidRDefault="0057737A" w:rsidP="0057737A">
      <w:pPr>
        <w:pStyle w:val="a7"/>
        <w:numPr>
          <w:ilvl w:val="0"/>
          <w:numId w:val="16"/>
        </w:numPr>
        <w:spacing w:line="400" w:lineRule="exact"/>
        <w:ind w:leftChars="0"/>
      </w:pPr>
      <w:r w:rsidRPr="0074396F">
        <w:rPr>
          <w:rFonts w:hint="eastAsia"/>
        </w:rPr>
        <w:t>引進外籍英語教師協助英語教學人數。</w:t>
      </w:r>
    </w:p>
    <w:p w:rsidR="0057737A" w:rsidRPr="0074396F" w:rsidRDefault="0057737A" w:rsidP="0057737A">
      <w:pPr>
        <w:pStyle w:val="a7"/>
        <w:numPr>
          <w:ilvl w:val="0"/>
          <w:numId w:val="16"/>
        </w:numPr>
        <w:spacing w:line="400" w:lineRule="exact"/>
        <w:ind w:leftChars="0"/>
      </w:pPr>
      <w:r w:rsidRPr="0074396F">
        <w:rPr>
          <w:rFonts w:hint="eastAsia"/>
        </w:rPr>
        <w:t>英語授課代理代課教師比率數。</w:t>
      </w:r>
    </w:p>
    <w:p w:rsidR="0057737A" w:rsidRPr="0074396F" w:rsidRDefault="0057737A" w:rsidP="0057737A">
      <w:pPr>
        <w:pStyle w:val="a7"/>
        <w:numPr>
          <w:ilvl w:val="0"/>
          <w:numId w:val="16"/>
        </w:numPr>
        <w:spacing w:line="400" w:lineRule="exact"/>
        <w:ind w:leftChars="0"/>
      </w:pPr>
      <w:r w:rsidRPr="0074396F">
        <w:rPr>
          <w:rFonts w:hint="eastAsia"/>
        </w:rPr>
        <w:t>有減緩英語教師流動率之學校數。</w:t>
      </w:r>
    </w:p>
    <w:p w:rsidR="0057737A" w:rsidRPr="0074396F" w:rsidRDefault="0057737A" w:rsidP="0057737A">
      <w:pPr>
        <w:pStyle w:val="a7"/>
        <w:numPr>
          <w:ilvl w:val="0"/>
          <w:numId w:val="16"/>
        </w:numPr>
        <w:spacing w:line="400" w:lineRule="exact"/>
        <w:ind w:leftChars="0"/>
      </w:pPr>
      <w:r w:rsidRPr="0074396F">
        <w:rPr>
          <w:rFonts w:hint="eastAsia"/>
        </w:rPr>
        <w:t>學校定期評量加考英聽學校數</w:t>
      </w:r>
      <w:r w:rsidRPr="0074396F">
        <w:rPr>
          <w:rFonts w:hint="eastAsia"/>
        </w:rPr>
        <w:t>(</w:t>
      </w:r>
      <w:r w:rsidRPr="0074396F">
        <w:rPr>
          <w:rFonts w:hint="eastAsia"/>
        </w:rPr>
        <w:t>國中、小</w:t>
      </w:r>
      <w:r w:rsidRPr="0074396F">
        <w:rPr>
          <w:rFonts w:hint="eastAsia"/>
        </w:rPr>
        <w:t>)</w:t>
      </w:r>
      <w:r w:rsidRPr="0074396F">
        <w:rPr>
          <w:rFonts w:hint="eastAsia"/>
        </w:rPr>
        <w:t>。</w:t>
      </w:r>
    </w:p>
    <w:p w:rsidR="0057737A" w:rsidRPr="0074396F" w:rsidRDefault="0057737A" w:rsidP="0057737A">
      <w:pPr>
        <w:pStyle w:val="a7"/>
        <w:numPr>
          <w:ilvl w:val="0"/>
          <w:numId w:val="16"/>
        </w:numPr>
        <w:spacing w:line="400" w:lineRule="exact"/>
        <w:ind w:leftChars="0"/>
      </w:pPr>
      <w:r w:rsidRPr="0074396F">
        <w:rPr>
          <w:rFonts w:hint="eastAsia"/>
        </w:rPr>
        <w:t>學校定期評量加</w:t>
      </w:r>
      <w:proofErr w:type="gramStart"/>
      <w:r w:rsidRPr="0074396F">
        <w:rPr>
          <w:rFonts w:hint="eastAsia"/>
        </w:rPr>
        <w:t>考口說</w:t>
      </w:r>
      <w:proofErr w:type="gramEnd"/>
      <w:r w:rsidRPr="0074396F">
        <w:rPr>
          <w:rFonts w:hint="eastAsia"/>
        </w:rPr>
        <w:t>學校數</w:t>
      </w:r>
      <w:r w:rsidRPr="0074396F">
        <w:rPr>
          <w:rFonts w:hint="eastAsia"/>
        </w:rPr>
        <w:t>(</w:t>
      </w:r>
      <w:r w:rsidRPr="0074396F">
        <w:rPr>
          <w:rFonts w:hint="eastAsia"/>
        </w:rPr>
        <w:t>國中、小</w:t>
      </w:r>
      <w:r w:rsidRPr="0074396F">
        <w:rPr>
          <w:rFonts w:hint="eastAsia"/>
        </w:rPr>
        <w:t>)</w:t>
      </w:r>
      <w:r w:rsidRPr="0074396F">
        <w:rPr>
          <w:rFonts w:hint="eastAsia"/>
        </w:rPr>
        <w:t>。</w:t>
      </w:r>
    </w:p>
    <w:p w:rsidR="0057737A" w:rsidRPr="0074396F" w:rsidRDefault="0057737A" w:rsidP="0057737A">
      <w:pPr>
        <w:pStyle w:val="a7"/>
        <w:numPr>
          <w:ilvl w:val="0"/>
          <w:numId w:val="16"/>
        </w:numPr>
        <w:spacing w:line="400" w:lineRule="exact"/>
        <w:ind w:leftChars="0"/>
      </w:pPr>
      <w:r w:rsidRPr="0074396F">
        <w:rPr>
          <w:rFonts w:hint="eastAsia"/>
        </w:rPr>
        <w:t>學校定期評量加考書寫學校數</w:t>
      </w:r>
      <w:r w:rsidRPr="0074396F">
        <w:rPr>
          <w:rFonts w:hint="eastAsia"/>
        </w:rPr>
        <w:t>(</w:t>
      </w:r>
      <w:r w:rsidRPr="0074396F">
        <w:rPr>
          <w:rFonts w:hint="eastAsia"/>
        </w:rPr>
        <w:t>國中、小</w:t>
      </w:r>
      <w:r w:rsidRPr="0074396F">
        <w:rPr>
          <w:rFonts w:hint="eastAsia"/>
        </w:rPr>
        <w:t>)</w:t>
      </w:r>
      <w:r w:rsidRPr="0074396F">
        <w:rPr>
          <w:rFonts w:hint="eastAsia"/>
        </w:rPr>
        <w:t>。</w:t>
      </w:r>
    </w:p>
    <w:p w:rsidR="0057737A" w:rsidRPr="0074396F" w:rsidRDefault="0057737A" w:rsidP="0057737A">
      <w:pPr>
        <w:spacing w:line="400" w:lineRule="exact"/>
      </w:pPr>
    </w:p>
    <w:p w:rsidR="0057737A" w:rsidRDefault="00B02438" w:rsidP="007224D8">
      <w:pPr>
        <w:pStyle w:val="a7"/>
        <w:numPr>
          <w:ilvl w:val="0"/>
          <w:numId w:val="6"/>
        </w:numPr>
        <w:spacing w:line="400" w:lineRule="exact"/>
        <w:ind w:leftChars="0"/>
      </w:pPr>
      <w:r w:rsidRPr="0074396F">
        <w:rPr>
          <w:rFonts w:hint="eastAsia"/>
        </w:rPr>
        <w:t>整合英語輔導團網站建置英語資</w:t>
      </w:r>
      <w:r w:rsidR="00291765" w:rsidRPr="0074396F">
        <w:rPr>
          <w:rFonts w:hint="eastAsia"/>
        </w:rPr>
        <w:t>源</w:t>
      </w:r>
      <w:r w:rsidRPr="0074396F">
        <w:rPr>
          <w:rFonts w:hint="eastAsia"/>
        </w:rPr>
        <w:t>中心網站，並整合下列資源</w:t>
      </w:r>
      <w:r w:rsidRPr="0074396F">
        <w:rPr>
          <w:rFonts w:hint="eastAsia"/>
        </w:rPr>
        <w:t>:</w:t>
      </w:r>
    </w:p>
    <w:p w:rsidR="00932609" w:rsidRPr="0074396F" w:rsidRDefault="00932609" w:rsidP="00932609">
      <w:pPr>
        <w:spacing w:line="400" w:lineRule="exact"/>
      </w:pPr>
    </w:p>
    <w:p w:rsidR="00B02438" w:rsidRPr="0074396F" w:rsidRDefault="003E1442" w:rsidP="003E1442">
      <w:pPr>
        <w:pStyle w:val="a7"/>
        <w:numPr>
          <w:ilvl w:val="0"/>
          <w:numId w:val="17"/>
        </w:numPr>
        <w:spacing w:line="400" w:lineRule="exact"/>
        <w:ind w:leftChars="0"/>
      </w:pPr>
      <w:r w:rsidRPr="0074396F">
        <w:rPr>
          <w:rFonts w:hint="eastAsia"/>
        </w:rPr>
        <w:t>英語人才資料庫。</w:t>
      </w:r>
    </w:p>
    <w:p w:rsidR="003E1442" w:rsidRPr="0074396F" w:rsidRDefault="003E1442" w:rsidP="003E1442">
      <w:pPr>
        <w:pStyle w:val="a7"/>
        <w:numPr>
          <w:ilvl w:val="0"/>
          <w:numId w:val="17"/>
        </w:numPr>
        <w:spacing w:line="400" w:lineRule="exact"/>
        <w:ind w:leftChars="0"/>
      </w:pPr>
      <w:r w:rsidRPr="0074396F">
        <w:rPr>
          <w:rFonts w:hint="eastAsia"/>
        </w:rPr>
        <w:t>英語專家資料庫。</w:t>
      </w:r>
    </w:p>
    <w:p w:rsidR="003E1442" w:rsidRPr="0074396F" w:rsidRDefault="003E1442" w:rsidP="003E1442">
      <w:pPr>
        <w:pStyle w:val="a7"/>
        <w:numPr>
          <w:ilvl w:val="0"/>
          <w:numId w:val="17"/>
        </w:numPr>
        <w:spacing w:line="400" w:lineRule="exact"/>
        <w:ind w:leftChars="0"/>
      </w:pPr>
      <w:r w:rsidRPr="0074396F">
        <w:rPr>
          <w:rFonts w:hint="eastAsia"/>
        </w:rPr>
        <w:t>英語替代役資料庫。</w:t>
      </w:r>
    </w:p>
    <w:p w:rsidR="003E1442" w:rsidRPr="0074396F" w:rsidRDefault="003E1442" w:rsidP="003E1442">
      <w:pPr>
        <w:pStyle w:val="a7"/>
        <w:numPr>
          <w:ilvl w:val="0"/>
          <w:numId w:val="17"/>
        </w:numPr>
        <w:spacing w:line="400" w:lineRule="exact"/>
        <w:ind w:leftChars="0"/>
      </w:pPr>
      <w:r w:rsidRPr="0074396F">
        <w:rPr>
          <w:rFonts w:hint="eastAsia"/>
        </w:rPr>
        <w:t>提升國民中小學英語文教學成效連結</w:t>
      </w:r>
    </w:p>
    <w:p w:rsidR="003E1442" w:rsidRPr="0074396F" w:rsidRDefault="003E1442" w:rsidP="003E1442">
      <w:pPr>
        <w:pStyle w:val="a7"/>
        <w:numPr>
          <w:ilvl w:val="0"/>
          <w:numId w:val="18"/>
        </w:numPr>
        <w:spacing w:line="400" w:lineRule="exact"/>
        <w:ind w:leftChars="0"/>
      </w:pPr>
      <w:r w:rsidRPr="0074396F">
        <w:rPr>
          <w:rFonts w:hint="eastAsia"/>
        </w:rPr>
        <w:t>各校英語網站連結。</w:t>
      </w:r>
    </w:p>
    <w:p w:rsidR="003E1442" w:rsidRPr="0074396F" w:rsidRDefault="003E1442" w:rsidP="003E1442">
      <w:pPr>
        <w:pStyle w:val="a7"/>
        <w:numPr>
          <w:ilvl w:val="0"/>
          <w:numId w:val="18"/>
        </w:numPr>
        <w:spacing w:line="400" w:lineRule="exact"/>
        <w:ind w:leftChars="0"/>
      </w:pPr>
      <w:r w:rsidRPr="0074396F">
        <w:rPr>
          <w:rFonts w:hint="eastAsia"/>
        </w:rPr>
        <w:t>教師進修成果連結。</w:t>
      </w:r>
    </w:p>
    <w:p w:rsidR="003E1442" w:rsidRPr="0074396F" w:rsidRDefault="003E1442" w:rsidP="003E1442">
      <w:pPr>
        <w:pStyle w:val="a7"/>
        <w:numPr>
          <w:ilvl w:val="0"/>
          <w:numId w:val="18"/>
        </w:numPr>
        <w:spacing w:line="400" w:lineRule="exact"/>
        <w:ind w:leftChars="0"/>
      </w:pPr>
      <w:r w:rsidRPr="0074396F">
        <w:rPr>
          <w:rFonts w:hint="eastAsia"/>
        </w:rPr>
        <w:t>教學策略連結。</w:t>
      </w:r>
    </w:p>
    <w:p w:rsidR="003E1442" w:rsidRPr="0074396F" w:rsidRDefault="003E1442" w:rsidP="003E1442">
      <w:pPr>
        <w:pStyle w:val="a7"/>
        <w:numPr>
          <w:ilvl w:val="0"/>
          <w:numId w:val="18"/>
        </w:numPr>
        <w:spacing w:line="400" w:lineRule="exact"/>
        <w:ind w:leftChars="0"/>
      </w:pPr>
      <w:r w:rsidRPr="0074396F">
        <w:rPr>
          <w:rFonts w:hint="eastAsia"/>
        </w:rPr>
        <w:t>教學評量連結。</w:t>
      </w:r>
    </w:p>
    <w:p w:rsidR="003E1442" w:rsidRPr="0074396F" w:rsidRDefault="003E1442" w:rsidP="003E1442">
      <w:pPr>
        <w:pStyle w:val="a7"/>
        <w:numPr>
          <w:ilvl w:val="0"/>
          <w:numId w:val="18"/>
        </w:numPr>
        <w:spacing w:line="400" w:lineRule="exact"/>
        <w:ind w:leftChars="0"/>
      </w:pPr>
      <w:r w:rsidRPr="0074396F">
        <w:rPr>
          <w:rFonts w:hint="eastAsia"/>
        </w:rPr>
        <w:t>教學網路資源連結。</w:t>
      </w:r>
    </w:p>
    <w:p w:rsidR="00553735" w:rsidRPr="0074396F" w:rsidRDefault="00553735" w:rsidP="003E1442">
      <w:pPr>
        <w:pStyle w:val="a7"/>
        <w:numPr>
          <w:ilvl w:val="0"/>
          <w:numId w:val="18"/>
        </w:numPr>
        <w:spacing w:line="400" w:lineRule="exact"/>
        <w:ind w:leftChars="0"/>
      </w:pPr>
      <w:r w:rsidRPr="0074396F">
        <w:rPr>
          <w:rFonts w:hint="eastAsia"/>
        </w:rPr>
        <w:t>本市自編的英語補充教材。</w:t>
      </w:r>
    </w:p>
    <w:p w:rsidR="00553735" w:rsidRPr="0074396F" w:rsidRDefault="00553735" w:rsidP="003E1442">
      <w:pPr>
        <w:pStyle w:val="a7"/>
        <w:numPr>
          <w:ilvl w:val="0"/>
          <w:numId w:val="18"/>
        </w:numPr>
        <w:spacing w:line="400" w:lineRule="exact"/>
        <w:ind w:leftChars="0"/>
      </w:pPr>
      <w:r w:rsidRPr="0074396F">
        <w:rPr>
          <w:rFonts w:hint="eastAsia"/>
        </w:rPr>
        <w:lastRenderedPageBreak/>
        <w:t>多元評量優良教案。</w:t>
      </w:r>
    </w:p>
    <w:p w:rsidR="003E1442" w:rsidRPr="0074396F" w:rsidRDefault="00553735" w:rsidP="003E1442">
      <w:pPr>
        <w:pStyle w:val="a7"/>
        <w:numPr>
          <w:ilvl w:val="0"/>
          <w:numId w:val="17"/>
        </w:numPr>
        <w:spacing w:line="400" w:lineRule="exact"/>
        <w:ind w:leftChars="0"/>
      </w:pPr>
      <w:r w:rsidRPr="0074396F">
        <w:rPr>
          <w:rFonts w:hint="eastAsia"/>
        </w:rPr>
        <w:t>配合教育部辦理各校英語活動資料。</w:t>
      </w:r>
    </w:p>
    <w:p w:rsidR="00553735" w:rsidRPr="0074396F" w:rsidRDefault="00553735" w:rsidP="003E1442">
      <w:pPr>
        <w:pStyle w:val="a7"/>
        <w:numPr>
          <w:ilvl w:val="0"/>
          <w:numId w:val="17"/>
        </w:numPr>
        <w:spacing w:line="400" w:lineRule="exact"/>
        <w:ind w:leftChars="0"/>
      </w:pPr>
      <w:r w:rsidRPr="0074396F">
        <w:rPr>
          <w:rFonts w:hint="eastAsia"/>
        </w:rPr>
        <w:t>本市國民中小學學生學習活動成果分享。</w:t>
      </w:r>
    </w:p>
    <w:p w:rsidR="00553735" w:rsidRPr="0074396F" w:rsidRDefault="00553735" w:rsidP="003E1442">
      <w:pPr>
        <w:pStyle w:val="a7"/>
        <w:numPr>
          <w:ilvl w:val="0"/>
          <w:numId w:val="17"/>
        </w:numPr>
        <w:spacing w:line="400" w:lineRule="exact"/>
        <w:ind w:leftChars="0"/>
      </w:pPr>
      <w:r w:rsidRPr="0074396F">
        <w:rPr>
          <w:rFonts w:hint="eastAsia"/>
        </w:rPr>
        <w:t>本市國民中小學校園英語雙與化學習環境建置資料。</w:t>
      </w:r>
    </w:p>
    <w:p w:rsidR="00553735" w:rsidRPr="0074396F" w:rsidRDefault="00553735" w:rsidP="003E1442">
      <w:pPr>
        <w:pStyle w:val="a7"/>
        <w:numPr>
          <w:ilvl w:val="0"/>
          <w:numId w:val="17"/>
        </w:numPr>
        <w:spacing w:line="400" w:lineRule="exact"/>
        <w:ind w:leftChars="0"/>
      </w:pPr>
      <w:r w:rsidRPr="0074396F">
        <w:rPr>
          <w:rFonts w:hint="eastAsia"/>
        </w:rPr>
        <w:t>國際交流成果資料。</w:t>
      </w:r>
    </w:p>
    <w:p w:rsidR="00EE0086" w:rsidRPr="0074396F" w:rsidRDefault="00EE0086" w:rsidP="00EE0086">
      <w:pPr>
        <w:rPr>
          <w:b/>
        </w:rPr>
      </w:pPr>
    </w:p>
    <w:p w:rsidR="00EE0086" w:rsidRPr="0074396F" w:rsidRDefault="00EE0086" w:rsidP="00EE0086">
      <w:pPr>
        <w:rPr>
          <w:b/>
        </w:rPr>
      </w:pPr>
      <w:r w:rsidRPr="0074396F">
        <w:rPr>
          <w:rFonts w:hint="eastAsia"/>
          <w:b/>
        </w:rPr>
        <w:t>伍、英語教學資源中心地點：</w:t>
      </w:r>
    </w:p>
    <w:p w:rsidR="00EE0086" w:rsidRPr="0074396F" w:rsidRDefault="00EE0086" w:rsidP="00D20A10">
      <w:pPr>
        <w:pStyle w:val="a7"/>
        <w:numPr>
          <w:ilvl w:val="0"/>
          <w:numId w:val="4"/>
        </w:numPr>
        <w:spacing w:line="400" w:lineRule="exact"/>
        <w:ind w:leftChars="0" w:left="856"/>
      </w:pPr>
      <w:r w:rsidRPr="0074396F">
        <w:rPr>
          <w:rFonts w:hint="eastAsia"/>
        </w:rPr>
        <w:t>基隆市東光國民小學。</w:t>
      </w:r>
    </w:p>
    <w:p w:rsidR="00EE0086" w:rsidRPr="0074396F" w:rsidRDefault="00EE0086" w:rsidP="00D20A10">
      <w:pPr>
        <w:pStyle w:val="a7"/>
        <w:numPr>
          <w:ilvl w:val="0"/>
          <w:numId w:val="4"/>
        </w:numPr>
        <w:spacing w:line="400" w:lineRule="exact"/>
        <w:ind w:leftChars="0" w:left="856"/>
      </w:pPr>
      <w:r w:rsidRPr="0074396F">
        <w:rPr>
          <w:rFonts w:hint="eastAsia"/>
        </w:rPr>
        <w:t>地址：基隆市東信路</w:t>
      </w:r>
      <w:r w:rsidRPr="0074396F">
        <w:rPr>
          <w:rFonts w:hint="eastAsia"/>
        </w:rPr>
        <w:t>236</w:t>
      </w:r>
      <w:r w:rsidRPr="0074396F">
        <w:rPr>
          <w:rFonts w:hint="eastAsia"/>
        </w:rPr>
        <w:t>巷</w:t>
      </w:r>
      <w:r w:rsidRPr="0074396F">
        <w:rPr>
          <w:rFonts w:hint="eastAsia"/>
        </w:rPr>
        <w:t>16</w:t>
      </w:r>
      <w:r w:rsidRPr="0074396F">
        <w:rPr>
          <w:rFonts w:hint="eastAsia"/>
        </w:rPr>
        <w:t>號</w:t>
      </w:r>
    </w:p>
    <w:p w:rsidR="00EE0086" w:rsidRPr="0074396F" w:rsidRDefault="00EE0086" w:rsidP="00D20A10">
      <w:pPr>
        <w:pStyle w:val="a7"/>
        <w:numPr>
          <w:ilvl w:val="0"/>
          <w:numId w:val="4"/>
        </w:numPr>
        <w:spacing w:line="400" w:lineRule="exact"/>
        <w:ind w:leftChars="0" w:left="856"/>
        <w:rPr>
          <w:b/>
        </w:rPr>
      </w:pPr>
      <w:r w:rsidRPr="0074396F">
        <w:rPr>
          <w:rFonts w:hint="eastAsia"/>
        </w:rPr>
        <w:t>電話：</w:t>
      </w:r>
      <w:r w:rsidRPr="0074396F">
        <w:rPr>
          <w:rFonts w:hint="eastAsia"/>
        </w:rPr>
        <w:t>24650329</w:t>
      </w:r>
      <w:r w:rsidRPr="0074396F">
        <w:rPr>
          <w:rFonts w:hint="eastAsia"/>
        </w:rPr>
        <w:t>。</w:t>
      </w:r>
    </w:p>
    <w:p w:rsidR="00EE0086" w:rsidRDefault="00EE0086" w:rsidP="00EE0086">
      <w:pPr>
        <w:rPr>
          <w:b/>
        </w:rPr>
      </w:pPr>
    </w:p>
    <w:p w:rsidR="00120E52" w:rsidRPr="00EE0086" w:rsidRDefault="00120E52" w:rsidP="00EE0086">
      <w:pPr>
        <w:rPr>
          <w:b/>
        </w:rPr>
      </w:pPr>
    </w:p>
    <w:p w:rsidR="00EE0086" w:rsidRDefault="00EE0086" w:rsidP="00EE0086">
      <w:pPr>
        <w:rPr>
          <w:b/>
        </w:rPr>
      </w:pPr>
      <w:r w:rsidRPr="00EE0086">
        <w:rPr>
          <w:rFonts w:hint="eastAsia"/>
          <w:b/>
        </w:rPr>
        <w:t>陸、預期成效：</w:t>
      </w:r>
    </w:p>
    <w:p w:rsidR="0074396F" w:rsidRDefault="0074396F" w:rsidP="00120E52">
      <w:pPr>
        <w:pStyle w:val="a7"/>
        <w:numPr>
          <w:ilvl w:val="1"/>
          <w:numId w:val="17"/>
        </w:numPr>
        <w:spacing w:line="400" w:lineRule="exact"/>
        <w:ind w:leftChars="0" w:left="851" w:hanging="567"/>
      </w:pPr>
      <w:r>
        <w:rPr>
          <w:rFonts w:hint="eastAsia"/>
        </w:rPr>
        <w:t>透過</w:t>
      </w:r>
      <w:r w:rsidRPr="0074396F">
        <w:rPr>
          <w:rFonts w:hint="eastAsia"/>
        </w:rPr>
        <w:t>定期召開推動會議</w:t>
      </w:r>
      <w:r>
        <w:rPr>
          <w:rFonts w:hint="eastAsia"/>
        </w:rPr>
        <w:t>，掌握本市計畫推動的進度與成效</w:t>
      </w:r>
      <w:r w:rsidRPr="0074396F">
        <w:rPr>
          <w:rFonts w:hint="eastAsia"/>
        </w:rPr>
        <w:t>。</w:t>
      </w:r>
    </w:p>
    <w:p w:rsidR="0074396F" w:rsidRDefault="0074396F" w:rsidP="00120E52">
      <w:pPr>
        <w:pStyle w:val="a7"/>
        <w:numPr>
          <w:ilvl w:val="1"/>
          <w:numId w:val="17"/>
        </w:numPr>
        <w:spacing w:line="400" w:lineRule="exact"/>
        <w:ind w:leftChars="0" w:left="851" w:hanging="567"/>
      </w:pPr>
      <w:r>
        <w:rPr>
          <w:rFonts w:hint="eastAsia"/>
        </w:rPr>
        <w:t>透過說明會、期中、期末檢討會了解本計劃的推動困難，並進行即時回饋，提高推動成效。</w:t>
      </w:r>
    </w:p>
    <w:p w:rsidR="0074396F" w:rsidRDefault="007066F0" w:rsidP="00120E52">
      <w:pPr>
        <w:pStyle w:val="a7"/>
        <w:numPr>
          <w:ilvl w:val="1"/>
          <w:numId w:val="17"/>
        </w:numPr>
        <w:spacing w:line="400" w:lineRule="exact"/>
        <w:ind w:leftChars="0" w:left="851" w:hanging="567"/>
      </w:pPr>
      <w:r>
        <w:rPr>
          <w:rFonts w:hint="eastAsia"/>
        </w:rPr>
        <w:t>本</w:t>
      </w:r>
      <w:proofErr w:type="gramStart"/>
      <w:r>
        <w:rPr>
          <w:rFonts w:hint="eastAsia"/>
        </w:rPr>
        <w:t>市外師協助</w:t>
      </w:r>
      <w:proofErr w:type="gramEnd"/>
      <w:r>
        <w:rPr>
          <w:rFonts w:hint="eastAsia"/>
        </w:rPr>
        <w:t>帶領辦理教師研習工作坊</w:t>
      </w:r>
      <w:r>
        <w:rPr>
          <w:rFonts w:hint="eastAsia"/>
        </w:rPr>
        <w:t>3</w:t>
      </w:r>
      <w:r>
        <w:rPr>
          <w:rFonts w:hint="eastAsia"/>
        </w:rPr>
        <w:t>場，自</w:t>
      </w:r>
      <w:r>
        <w:rPr>
          <w:rFonts w:hint="eastAsia"/>
        </w:rPr>
        <w:t>2</w:t>
      </w:r>
      <w:r>
        <w:rPr>
          <w:rFonts w:hint="eastAsia"/>
        </w:rPr>
        <w:t>月份起每月撰寫教案、教學心得及自我評核，期末</w:t>
      </w:r>
      <w:proofErr w:type="gramStart"/>
      <w:r>
        <w:rPr>
          <w:rFonts w:hint="eastAsia"/>
        </w:rPr>
        <w:t>針對外師教學</w:t>
      </w:r>
      <w:proofErr w:type="gramEnd"/>
      <w:r>
        <w:rPr>
          <w:rFonts w:hint="eastAsia"/>
        </w:rPr>
        <w:t>進行檢討。</w:t>
      </w:r>
    </w:p>
    <w:p w:rsidR="007066F0" w:rsidRDefault="007066F0" w:rsidP="00120E52">
      <w:pPr>
        <w:pStyle w:val="a7"/>
        <w:numPr>
          <w:ilvl w:val="1"/>
          <w:numId w:val="17"/>
        </w:numPr>
        <w:spacing w:line="400" w:lineRule="exact"/>
        <w:ind w:leftChars="0" w:left="851" w:hanging="567"/>
      </w:pPr>
      <w:r>
        <w:rPr>
          <w:rFonts w:hint="eastAsia"/>
        </w:rPr>
        <w:t>本</w:t>
      </w:r>
      <w:proofErr w:type="gramStart"/>
      <w:r>
        <w:rPr>
          <w:rFonts w:hint="eastAsia"/>
        </w:rPr>
        <w:t>市外師與</w:t>
      </w:r>
      <w:proofErr w:type="gramEnd"/>
      <w:r>
        <w:rPr>
          <w:rFonts w:hint="eastAsia"/>
        </w:rPr>
        <w:t>輔導團共同研發教學策略與教學方案。</w:t>
      </w:r>
    </w:p>
    <w:p w:rsidR="00120E52" w:rsidRDefault="00120E52" w:rsidP="00120E52">
      <w:pPr>
        <w:pStyle w:val="a7"/>
        <w:numPr>
          <w:ilvl w:val="1"/>
          <w:numId w:val="17"/>
        </w:numPr>
        <w:spacing w:line="400" w:lineRule="exact"/>
        <w:ind w:leftChars="0" w:left="851" w:hanging="567"/>
      </w:pPr>
      <w:proofErr w:type="gramStart"/>
      <w:r>
        <w:rPr>
          <w:rFonts w:hint="eastAsia"/>
        </w:rPr>
        <w:t>整合外師辦理</w:t>
      </w:r>
      <w:proofErr w:type="gramEnd"/>
      <w:r>
        <w:rPr>
          <w:rFonts w:hint="eastAsia"/>
        </w:rPr>
        <w:t>暑假英語村體驗活動，每</w:t>
      </w:r>
      <w:proofErr w:type="gramStart"/>
      <w:r>
        <w:rPr>
          <w:rFonts w:hint="eastAsia"/>
        </w:rPr>
        <w:t>個</w:t>
      </w:r>
      <w:proofErr w:type="gramEnd"/>
      <w:r>
        <w:rPr>
          <w:rFonts w:hint="eastAsia"/>
        </w:rPr>
        <w:t>英語村</w:t>
      </w:r>
      <w:r>
        <w:rPr>
          <w:rFonts w:hint="eastAsia"/>
        </w:rPr>
        <w:t>2</w:t>
      </w:r>
      <w:proofErr w:type="gramStart"/>
      <w:r>
        <w:rPr>
          <w:rFonts w:hint="eastAsia"/>
        </w:rPr>
        <w:t>週</w:t>
      </w:r>
      <w:proofErr w:type="gramEnd"/>
      <w:r>
        <w:rPr>
          <w:rFonts w:hint="eastAsia"/>
        </w:rPr>
        <w:t>，共計</w:t>
      </w:r>
      <w:r>
        <w:rPr>
          <w:rFonts w:hint="eastAsia"/>
        </w:rPr>
        <w:t>6</w:t>
      </w:r>
      <w:proofErr w:type="gramStart"/>
      <w:r>
        <w:rPr>
          <w:rFonts w:hint="eastAsia"/>
        </w:rPr>
        <w:t>週</w:t>
      </w:r>
      <w:proofErr w:type="gramEnd"/>
      <w:r>
        <w:rPr>
          <w:rFonts w:hint="eastAsia"/>
        </w:rPr>
        <w:t>。</w:t>
      </w:r>
    </w:p>
    <w:p w:rsidR="00120E52" w:rsidRDefault="00120E52" w:rsidP="00120E52">
      <w:pPr>
        <w:pStyle w:val="a7"/>
        <w:numPr>
          <w:ilvl w:val="1"/>
          <w:numId w:val="17"/>
        </w:numPr>
        <w:spacing w:line="400" w:lineRule="exact"/>
        <w:ind w:leftChars="0" w:left="851" w:hanging="567"/>
      </w:pPr>
      <w:r>
        <w:rPr>
          <w:rFonts w:hint="eastAsia"/>
        </w:rPr>
        <w:t>配合辦理教育部相關英語活動。</w:t>
      </w:r>
    </w:p>
    <w:p w:rsidR="00120E52" w:rsidRDefault="00120E52" w:rsidP="00120E52">
      <w:pPr>
        <w:pStyle w:val="a7"/>
        <w:numPr>
          <w:ilvl w:val="1"/>
          <w:numId w:val="17"/>
        </w:numPr>
        <w:spacing w:line="400" w:lineRule="exact"/>
        <w:ind w:leftChars="0" w:left="851" w:hanging="567"/>
      </w:pPr>
      <w:r>
        <w:rPr>
          <w:rFonts w:hint="eastAsia"/>
        </w:rPr>
        <w:t>預期輔導本市</w:t>
      </w:r>
      <w:r>
        <w:rPr>
          <w:rFonts w:hint="eastAsia"/>
        </w:rPr>
        <w:t>20%</w:t>
      </w:r>
      <w:r>
        <w:rPr>
          <w:rFonts w:hint="eastAsia"/>
        </w:rPr>
        <w:t>英語教師通過英檢。</w:t>
      </w:r>
    </w:p>
    <w:p w:rsidR="00120E52" w:rsidRDefault="00120E52" w:rsidP="00120E52">
      <w:pPr>
        <w:pStyle w:val="a7"/>
        <w:numPr>
          <w:ilvl w:val="1"/>
          <w:numId w:val="17"/>
        </w:numPr>
        <w:spacing w:line="400" w:lineRule="exact"/>
        <w:ind w:leftChars="0" w:left="851" w:hanging="567"/>
      </w:pPr>
      <w:r>
        <w:rPr>
          <w:rFonts w:hint="eastAsia"/>
        </w:rPr>
        <w:t>辦理海洋大學英語學分班，預計培育</w:t>
      </w:r>
      <w:r>
        <w:rPr>
          <w:rFonts w:hint="eastAsia"/>
        </w:rPr>
        <w:t>40</w:t>
      </w:r>
      <w:r>
        <w:rPr>
          <w:rFonts w:hint="eastAsia"/>
        </w:rPr>
        <w:t>名通過英語學分班之英語教師。</w:t>
      </w:r>
    </w:p>
    <w:p w:rsidR="00120E52" w:rsidRDefault="00120E52" w:rsidP="00120E52">
      <w:pPr>
        <w:pStyle w:val="a7"/>
        <w:numPr>
          <w:ilvl w:val="1"/>
          <w:numId w:val="17"/>
        </w:numPr>
        <w:spacing w:line="400" w:lineRule="exact"/>
        <w:ind w:leftChars="0" w:left="851" w:hanging="567"/>
      </w:pPr>
      <w:r>
        <w:rPr>
          <w:rFonts w:hint="eastAsia"/>
        </w:rPr>
        <w:t>配合精進計畫辦理</w:t>
      </w:r>
      <w:r>
        <w:rPr>
          <w:rFonts w:hint="eastAsia"/>
        </w:rPr>
        <w:t>30</w:t>
      </w:r>
      <w:r>
        <w:rPr>
          <w:rFonts w:hint="eastAsia"/>
        </w:rPr>
        <w:t>小時教師進修及宣導課程。</w:t>
      </w:r>
    </w:p>
    <w:p w:rsidR="00120E52" w:rsidRDefault="00120E52" w:rsidP="00120E52">
      <w:pPr>
        <w:pStyle w:val="a7"/>
        <w:numPr>
          <w:ilvl w:val="1"/>
          <w:numId w:val="17"/>
        </w:numPr>
        <w:spacing w:line="400" w:lineRule="exact"/>
        <w:ind w:leftChars="0" w:left="851" w:hanging="567"/>
      </w:pPr>
      <w:r>
        <w:rPr>
          <w:rFonts w:hint="eastAsia"/>
        </w:rPr>
        <w:t>配合期中及期末報告辦理本市國中小學生英語學習成效調查。</w:t>
      </w:r>
    </w:p>
    <w:p w:rsidR="00120E52" w:rsidRDefault="00120E52" w:rsidP="00120E52">
      <w:pPr>
        <w:pStyle w:val="a7"/>
        <w:numPr>
          <w:ilvl w:val="1"/>
          <w:numId w:val="17"/>
        </w:numPr>
        <w:tabs>
          <w:tab w:val="left" w:pos="851"/>
          <w:tab w:val="left" w:pos="993"/>
          <w:tab w:val="left" w:pos="1134"/>
        </w:tabs>
        <w:spacing w:line="400" w:lineRule="exact"/>
        <w:ind w:leftChars="0" w:left="851" w:hanging="567"/>
      </w:pPr>
      <w:r>
        <w:rPr>
          <w:rFonts w:hint="eastAsia"/>
        </w:rPr>
        <w:t>整合現有輔導團網站資源，建置英語資源中心網站，成為本</w:t>
      </w:r>
      <w:r w:rsidR="00CC2B6C">
        <w:rPr>
          <w:rFonts w:hint="eastAsia"/>
        </w:rPr>
        <w:t>市</w:t>
      </w:r>
      <w:r>
        <w:rPr>
          <w:rFonts w:hint="eastAsia"/>
        </w:rPr>
        <w:t>英語成效展示及教師教學資源。</w:t>
      </w:r>
    </w:p>
    <w:p w:rsidR="0015356F" w:rsidRDefault="0015356F" w:rsidP="0015356F">
      <w:pPr>
        <w:tabs>
          <w:tab w:val="left" w:pos="851"/>
          <w:tab w:val="left" w:pos="993"/>
          <w:tab w:val="left" w:pos="1134"/>
        </w:tabs>
        <w:spacing w:line="400" w:lineRule="exact"/>
      </w:pPr>
    </w:p>
    <w:p w:rsidR="0015356F" w:rsidRPr="0015356F" w:rsidRDefault="0015356F" w:rsidP="0015356F">
      <w:pPr>
        <w:tabs>
          <w:tab w:val="left" w:pos="851"/>
          <w:tab w:val="left" w:pos="993"/>
          <w:tab w:val="left" w:pos="1134"/>
        </w:tabs>
        <w:spacing w:line="400" w:lineRule="exact"/>
        <w:rPr>
          <w:b/>
        </w:rPr>
      </w:pPr>
      <w:proofErr w:type="gramStart"/>
      <w:r w:rsidRPr="0015356F">
        <w:rPr>
          <w:rFonts w:hint="eastAsia"/>
          <w:b/>
        </w:rPr>
        <w:t>柒</w:t>
      </w:r>
      <w:proofErr w:type="gramEnd"/>
      <w:r w:rsidRPr="0015356F">
        <w:rPr>
          <w:rFonts w:hint="eastAsia"/>
          <w:b/>
        </w:rPr>
        <w:t>、</w:t>
      </w:r>
      <w:r w:rsidR="00A44754">
        <w:rPr>
          <w:rFonts w:hint="eastAsia"/>
          <w:b/>
        </w:rPr>
        <w:t>績效評估</w:t>
      </w:r>
      <w:r w:rsidR="00A44754">
        <w:rPr>
          <w:rFonts w:hint="eastAsia"/>
          <w:b/>
        </w:rPr>
        <w:t>:</w:t>
      </w:r>
    </w:p>
    <w:p w:rsidR="006B7B1C" w:rsidRDefault="00A44754" w:rsidP="00A44754">
      <w:pPr>
        <w:pStyle w:val="a7"/>
        <w:numPr>
          <w:ilvl w:val="1"/>
          <w:numId w:val="18"/>
        </w:numPr>
        <w:ind w:leftChars="0" w:left="851" w:hanging="567"/>
      </w:pPr>
      <w:r>
        <w:rPr>
          <w:rFonts w:hint="eastAsia"/>
        </w:rPr>
        <w:t>擬訂</w:t>
      </w:r>
      <w:r w:rsidR="000F1E81" w:rsidRPr="00A44754">
        <w:rPr>
          <w:rFonts w:hint="eastAsia"/>
        </w:rPr>
        <w:t>年度計畫目標</w:t>
      </w:r>
    </w:p>
    <w:p w:rsidR="006B7B1C" w:rsidRDefault="000F1E81" w:rsidP="005B43AC">
      <w:pPr>
        <w:pStyle w:val="a7"/>
        <w:numPr>
          <w:ilvl w:val="0"/>
          <w:numId w:val="40"/>
        </w:numPr>
        <w:ind w:leftChars="0"/>
      </w:pPr>
      <w:r w:rsidRPr="005B43AC">
        <w:rPr>
          <w:rFonts w:hint="eastAsia"/>
        </w:rPr>
        <w:t>確認計畫成效指標。</w:t>
      </w:r>
    </w:p>
    <w:p w:rsidR="005B43AC" w:rsidRDefault="005B43AC" w:rsidP="005B43AC">
      <w:pPr>
        <w:pStyle w:val="a7"/>
        <w:numPr>
          <w:ilvl w:val="0"/>
          <w:numId w:val="40"/>
        </w:numPr>
        <w:ind w:leftChars="0"/>
      </w:pPr>
      <w:r w:rsidRPr="005B43AC">
        <w:rPr>
          <w:rFonts w:hint="eastAsia"/>
        </w:rPr>
        <w:t>擬訂各成效指標期中、期末自評項目</w:t>
      </w:r>
    </w:p>
    <w:p w:rsidR="005B43AC" w:rsidRDefault="005B43AC" w:rsidP="005B43AC"/>
    <w:p w:rsidR="00A44754" w:rsidRDefault="00A44754" w:rsidP="00A44754">
      <w:pPr>
        <w:pStyle w:val="a7"/>
        <w:numPr>
          <w:ilvl w:val="1"/>
          <w:numId w:val="18"/>
        </w:numPr>
        <w:ind w:leftChars="0" w:left="851" w:hanging="567"/>
      </w:pPr>
      <w:r>
        <w:rPr>
          <w:rFonts w:hint="eastAsia"/>
        </w:rPr>
        <w:t>期中績效評估</w:t>
      </w:r>
    </w:p>
    <w:p w:rsidR="006B7B1C" w:rsidRDefault="000F1E81" w:rsidP="005B43AC">
      <w:pPr>
        <w:pStyle w:val="a7"/>
        <w:numPr>
          <w:ilvl w:val="0"/>
          <w:numId w:val="43"/>
        </w:numPr>
        <w:ind w:leftChars="0"/>
      </w:pPr>
      <w:r w:rsidRPr="005B43AC">
        <w:rPr>
          <w:rFonts w:hint="eastAsia"/>
        </w:rPr>
        <w:t>評核期中績效目標值與實際達成值的落差</w:t>
      </w:r>
      <w:r w:rsidR="005B43AC">
        <w:rPr>
          <w:rFonts w:hint="eastAsia"/>
        </w:rPr>
        <w:t>。</w:t>
      </w:r>
    </w:p>
    <w:p w:rsidR="006B7B1C" w:rsidRDefault="000F1E81" w:rsidP="005B43AC">
      <w:pPr>
        <w:pStyle w:val="a7"/>
        <w:numPr>
          <w:ilvl w:val="0"/>
          <w:numId w:val="43"/>
        </w:numPr>
        <w:ind w:left="1005"/>
      </w:pPr>
      <w:r w:rsidRPr="005B43AC">
        <w:rPr>
          <w:rFonts w:hint="eastAsia"/>
        </w:rPr>
        <w:t>召開期中檢討會，針對期中績效報告進行檢討</w:t>
      </w:r>
      <w:r w:rsidR="00244E9B">
        <w:rPr>
          <w:rFonts w:hint="eastAsia"/>
        </w:rPr>
        <w:t>。</w:t>
      </w:r>
    </w:p>
    <w:p w:rsidR="00A44754" w:rsidRDefault="00A44754" w:rsidP="00A44754">
      <w:pPr>
        <w:pStyle w:val="a7"/>
        <w:numPr>
          <w:ilvl w:val="1"/>
          <w:numId w:val="18"/>
        </w:numPr>
        <w:ind w:leftChars="0" w:left="851" w:hanging="567"/>
      </w:pPr>
      <w:r>
        <w:rPr>
          <w:rFonts w:hint="eastAsia"/>
        </w:rPr>
        <w:lastRenderedPageBreak/>
        <w:t>期末績效評估</w:t>
      </w:r>
    </w:p>
    <w:p w:rsidR="006B7B1C" w:rsidRDefault="000F1E81" w:rsidP="005B43AC">
      <w:pPr>
        <w:pStyle w:val="a7"/>
        <w:numPr>
          <w:ilvl w:val="0"/>
          <w:numId w:val="46"/>
        </w:numPr>
        <w:ind w:leftChars="0"/>
      </w:pPr>
      <w:r w:rsidRPr="005B43AC">
        <w:rPr>
          <w:rFonts w:hint="eastAsia"/>
        </w:rPr>
        <w:t>評核期末績效目標值與實際達成值的落差</w:t>
      </w:r>
      <w:r w:rsidRPr="005B43AC">
        <w:t xml:space="preserve"> </w:t>
      </w:r>
      <w:r w:rsidR="005B43AC">
        <w:rPr>
          <w:rFonts w:hint="eastAsia"/>
        </w:rPr>
        <w:t>。</w:t>
      </w:r>
    </w:p>
    <w:p w:rsidR="005B43AC" w:rsidRDefault="000F1E81" w:rsidP="005B43AC">
      <w:pPr>
        <w:pStyle w:val="a7"/>
        <w:numPr>
          <w:ilvl w:val="0"/>
          <w:numId w:val="46"/>
        </w:numPr>
        <w:ind w:leftChars="0"/>
      </w:pPr>
      <w:r w:rsidRPr="005B43AC">
        <w:rPr>
          <w:rFonts w:hint="eastAsia"/>
        </w:rPr>
        <w:t>召開期末檢討會，針對期中績效報告進行檢討</w:t>
      </w:r>
      <w:r w:rsidRPr="005B43AC">
        <w:t xml:space="preserve"> </w:t>
      </w:r>
      <w:r w:rsidR="005B43AC">
        <w:rPr>
          <w:rFonts w:hint="eastAsia"/>
        </w:rPr>
        <w:t>。</w:t>
      </w:r>
    </w:p>
    <w:p w:rsidR="00A44754" w:rsidRDefault="00A44754" w:rsidP="00A44754">
      <w:pPr>
        <w:pStyle w:val="a7"/>
        <w:numPr>
          <w:ilvl w:val="1"/>
          <w:numId w:val="18"/>
        </w:numPr>
        <w:ind w:leftChars="0" w:left="851" w:hanging="567"/>
      </w:pPr>
      <w:r>
        <w:rPr>
          <w:rFonts w:hint="eastAsia"/>
        </w:rPr>
        <w:t>計畫總檢討</w:t>
      </w:r>
    </w:p>
    <w:p w:rsidR="006B7B1C" w:rsidRDefault="000F1E81" w:rsidP="005B43AC">
      <w:pPr>
        <w:pStyle w:val="a7"/>
        <w:numPr>
          <w:ilvl w:val="0"/>
          <w:numId w:val="49"/>
        </w:numPr>
        <w:ind w:leftChars="0"/>
      </w:pPr>
      <w:r w:rsidRPr="005B43AC">
        <w:rPr>
          <w:rFonts w:hint="eastAsia"/>
        </w:rPr>
        <w:t>根據期末績效報告檢討優缺點，並修正執行策略</w:t>
      </w:r>
      <w:r w:rsidR="005B43AC">
        <w:rPr>
          <w:rFonts w:hint="eastAsia"/>
        </w:rPr>
        <w:t>。</w:t>
      </w:r>
    </w:p>
    <w:p w:rsidR="006B7B1C" w:rsidRDefault="000F1E81" w:rsidP="005B43AC">
      <w:pPr>
        <w:pStyle w:val="a7"/>
        <w:numPr>
          <w:ilvl w:val="0"/>
          <w:numId w:val="49"/>
        </w:numPr>
        <w:ind w:left="1005"/>
      </w:pPr>
      <w:r w:rsidRPr="005B43AC">
        <w:rPr>
          <w:rFonts w:hint="eastAsia"/>
        </w:rPr>
        <w:t>根據期末績效報告辦理獎懲作業</w:t>
      </w:r>
      <w:r w:rsidR="005B43AC">
        <w:rPr>
          <w:rFonts w:hint="eastAsia"/>
        </w:rPr>
        <w:t>。</w:t>
      </w:r>
    </w:p>
    <w:p w:rsidR="005B43AC" w:rsidRPr="005B43AC" w:rsidRDefault="005B43AC" w:rsidP="005B43AC">
      <w:r>
        <w:rPr>
          <w:rFonts w:hint="eastAsia"/>
          <w:b/>
          <w:sz w:val="28"/>
          <w:szCs w:val="28"/>
        </w:rPr>
        <w:t xml:space="preserve">          </w:t>
      </w:r>
      <w:r w:rsidRPr="005B43AC">
        <w:rPr>
          <w:rFonts w:hint="eastAsia"/>
          <w:b/>
          <w:sz w:val="28"/>
          <w:szCs w:val="28"/>
        </w:rPr>
        <w:t>英語教學資源中心運作計畫運作績效評估流程圖</w:t>
      </w:r>
    </w:p>
    <w:p w:rsidR="00A44754" w:rsidRPr="00A44754" w:rsidRDefault="00A44754" w:rsidP="00A44754">
      <w:pPr>
        <w:ind w:left="360"/>
      </w:pPr>
      <w:r>
        <w:rPr>
          <w:rFonts w:hint="eastAsia"/>
          <w:noProof/>
        </w:rPr>
        <w:drawing>
          <wp:inline distT="0" distB="0" distL="0" distR="0">
            <wp:extent cx="5274310" cy="3076575"/>
            <wp:effectExtent l="38100" t="0" r="78740" b="0"/>
            <wp:docPr id="10" name="資料庫圖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A06F5D" w:rsidRDefault="00CC2B6C" w:rsidP="00A06F5D">
      <w:pPr>
        <w:tabs>
          <w:tab w:val="left" w:pos="851"/>
          <w:tab w:val="left" w:pos="993"/>
          <w:tab w:val="left" w:pos="1134"/>
        </w:tabs>
        <w:spacing w:line="400" w:lineRule="exact"/>
      </w:pPr>
      <w:r>
        <w:rPr>
          <w:rFonts w:hint="eastAsia"/>
          <w:b/>
          <w:sz w:val="28"/>
          <w:szCs w:val="28"/>
        </w:rPr>
        <w:t xml:space="preserve">           </w:t>
      </w:r>
      <w:r w:rsidRPr="005B43AC">
        <w:rPr>
          <w:rFonts w:hint="eastAsia"/>
          <w:b/>
          <w:sz w:val="28"/>
          <w:szCs w:val="28"/>
        </w:rPr>
        <w:t>英語教學資源中心運作計畫運作</w:t>
      </w:r>
      <w:r>
        <w:rPr>
          <w:rFonts w:hint="eastAsia"/>
          <w:b/>
          <w:sz w:val="28"/>
          <w:szCs w:val="28"/>
        </w:rPr>
        <w:t>期中期末自評表</w:t>
      </w:r>
    </w:p>
    <w:tbl>
      <w:tblPr>
        <w:tblStyle w:val="a8"/>
        <w:tblW w:w="0" w:type="auto"/>
        <w:tblInd w:w="534" w:type="dxa"/>
        <w:tblLook w:val="04A0"/>
      </w:tblPr>
      <w:tblGrid>
        <w:gridCol w:w="3652"/>
        <w:gridCol w:w="3402"/>
        <w:gridCol w:w="1308"/>
      </w:tblGrid>
      <w:tr w:rsidR="00CC2B6C" w:rsidTr="00CC2B6C">
        <w:tc>
          <w:tcPr>
            <w:tcW w:w="3652" w:type="dxa"/>
          </w:tcPr>
          <w:p w:rsidR="00CC2B6C" w:rsidRDefault="00CC2B6C" w:rsidP="000766A1">
            <w:r>
              <w:rPr>
                <w:rFonts w:hint="eastAsia"/>
              </w:rPr>
              <w:t>執行項目</w:t>
            </w:r>
          </w:p>
        </w:tc>
        <w:tc>
          <w:tcPr>
            <w:tcW w:w="3402" w:type="dxa"/>
          </w:tcPr>
          <w:p w:rsidR="00CC2B6C" w:rsidRDefault="00CC2B6C" w:rsidP="000766A1">
            <w:r>
              <w:rPr>
                <w:rFonts w:hint="eastAsia"/>
              </w:rPr>
              <w:t>呈現方式</w:t>
            </w:r>
          </w:p>
        </w:tc>
        <w:tc>
          <w:tcPr>
            <w:tcW w:w="1308" w:type="dxa"/>
          </w:tcPr>
          <w:p w:rsidR="00CC2B6C" w:rsidRDefault="00CC2B6C" w:rsidP="000766A1">
            <w:r>
              <w:rPr>
                <w:rFonts w:hint="eastAsia"/>
              </w:rPr>
              <w:t>自評說明</w:t>
            </w:r>
          </w:p>
        </w:tc>
      </w:tr>
      <w:tr w:rsidR="00CC2B6C" w:rsidTr="00CC2B6C">
        <w:tc>
          <w:tcPr>
            <w:tcW w:w="3652" w:type="dxa"/>
          </w:tcPr>
          <w:p w:rsidR="00CC2B6C" w:rsidRDefault="00CC2B6C" w:rsidP="000766A1">
            <w:r w:rsidRPr="0074396F">
              <w:rPr>
                <w:rFonts w:hint="eastAsia"/>
              </w:rPr>
              <w:t>召開推動會議</w:t>
            </w:r>
            <w:r>
              <w:rPr>
                <w:rFonts w:hint="eastAsia"/>
              </w:rPr>
              <w:t>情形</w:t>
            </w:r>
          </w:p>
        </w:tc>
        <w:tc>
          <w:tcPr>
            <w:tcW w:w="3402" w:type="dxa"/>
          </w:tcPr>
          <w:p w:rsidR="00CC2B6C" w:rsidRDefault="00CC2B6C" w:rsidP="000766A1">
            <w:r>
              <w:rPr>
                <w:rFonts w:hint="eastAsia"/>
              </w:rPr>
              <w:t>量化數據、會議資料</w:t>
            </w:r>
          </w:p>
        </w:tc>
        <w:tc>
          <w:tcPr>
            <w:tcW w:w="1308" w:type="dxa"/>
          </w:tcPr>
          <w:p w:rsidR="00CC2B6C" w:rsidRDefault="00CC2B6C" w:rsidP="000766A1"/>
        </w:tc>
      </w:tr>
      <w:tr w:rsidR="00CC2B6C" w:rsidTr="00CC2B6C">
        <w:tc>
          <w:tcPr>
            <w:tcW w:w="3652" w:type="dxa"/>
          </w:tcPr>
          <w:p w:rsidR="00CC2B6C" w:rsidRDefault="00CC2B6C" w:rsidP="000766A1">
            <w:proofErr w:type="gramStart"/>
            <w:r>
              <w:rPr>
                <w:rFonts w:hint="eastAsia"/>
              </w:rPr>
              <w:t>外師帶領</w:t>
            </w:r>
            <w:proofErr w:type="gramEnd"/>
            <w:r>
              <w:rPr>
                <w:rFonts w:hint="eastAsia"/>
              </w:rPr>
              <w:t>工作坊及設計教學方案</w:t>
            </w:r>
          </w:p>
        </w:tc>
        <w:tc>
          <w:tcPr>
            <w:tcW w:w="3402" w:type="dxa"/>
          </w:tcPr>
          <w:p w:rsidR="00CC2B6C" w:rsidRDefault="00CC2B6C" w:rsidP="000766A1">
            <w:r>
              <w:rPr>
                <w:rFonts w:hint="eastAsia"/>
              </w:rPr>
              <w:t>人次量化數據、方案資料</w:t>
            </w:r>
          </w:p>
        </w:tc>
        <w:tc>
          <w:tcPr>
            <w:tcW w:w="1308" w:type="dxa"/>
          </w:tcPr>
          <w:p w:rsidR="00CC2B6C" w:rsidRDefault="00CC2B6C" w:rsidP="000766A1"/>
        </w:tc>
      </w:tr>
      <w:tr w:rsidR="00CC2B6C" w:rsidTr="00CC2B6C">
        <w:tc>
          <w:tcPr>
            <w:tcW w:w="3652" w:type="dxa"/>
          </w:tcPr>
          <w:p w:rsidR="00CC2B6C" w:rsidRDefault="00CC2B6C" w:rsidP="000766A1">
            <w:proofErr w:type="gramStart"/>
            <w:r>
              <w:rPr>
                <w:rFonts w:hint="eastAsia"/>
              </w:rPr>
              <w:t>外師與</w:t>
            </w:r>
            <w:proofErr w:type="gramEnd"/>
            <w:r>
              <w:rPr>
                <w:rFonts w:hint="eastAsia"/>
              </w:rPr>
              <w:t>輔導團協同發展課程</w:t>
            </w:r>
          </w:p>
        </w:tc>
        <w:tc>
          <w:tcPr>
            <w:tcW w:w="3402" w:type="dxa"/>
          </w:tcPr>
          <w:p w:rsidR="00CC2B6C" w:rsidRDefault="00CC2B6C" w:rsidP="000766A1">
            <w:r>
              <w:rPr>
                <w:rFonts w:hint="eastAsia"/>
              </w:rPr>
              <w:t>人次量化數據、方案資料</w:t>
            </w:r>
          </w:p>
        </w:tc>
        <w:tc>
          <w:tcPr>
            <w:tcW w:w="1308" w:type="dxa"/>
          </w:tcPr>
          <w:p w:rsidR="00CC2B6C" w:rsidRDefault="00CC2B6C" w:rsidP="000766A1"/>
        </w:tc>
      </w:tr>
      <w:tr w:rsidR="00CC2B6C" w:rsidTr="00CC2B6C">
        <w:tc>
          <w:tcPr>
            <w:tcW w:w="3652" w:type="dxa"/>
          </w:tcPr>
          <w:p w:rsidR="00CC2B6C" w:rsidRDefault="00CC2B6C" w:rsidP="000766A1">
            <w:proofErr w:type="gramStart"/>
            <w:r>
              <w:rPr>
                <w:rFonts w:hint="eastAsia"/>
              </w:rPr>
              <w:t>外師協助</w:t>
            </w:r>
            <w:proofErr w:type="gramEnd"/>
            <w:r>
              <w:rPr>
                <w:rFonts w:hint="eastAsia"/>
              </w:rPr>
              <w:t>辦理學生活動</w:t>
            </w:r>
          </w:p>
        </w:tc>
        <w:tc>
          <w:tcPr>
            <w:tcW w:w="3402" w:type="dxa"/>
          </w:tcPr>
          <w:p w:rsidR="00CC2B6C" w:rsidRDefault="00CC2B6C" w:rsidP="000766A1">
            <w:r>
              <w:rPr>
                <w:rFonts w:hint="eastAsia"/>
              </w:rPr>
              <w:t>人次量化數據、相關質性資料</w:t>
            </w:r>
          </w:p>
        </w:tc>
        <w:tc>
          <w:tcPr>
            <w:tcW w:w="1308" w:type="dxa"/>
          </w:tcPr>
          <w:p w:rsidR="00CC2B6C" w:rsidRDefault="00CC2B6C" w:rsidP="000766A1"/>
        </w:tc>
      </w:tr>
      <w:tr w:rsidR="00CC2B6C" w:rsidTr="00CC2B6C">
        <w:tc>
          <w:tcPr>
            <w:tcW w:w="3652" w:type="dxa"/>
          </w:tcPr>
          <w:p w:rsidR="00CC2B6C" w:rsidRDefault="00CC2B6C" w:rsidP="000766A1">
            <w:r>
              <w:rPr>
                <w:rFonts w:hint="eastAsia"/>
              </w:rPr>
              <w:t>辦理教育部相關活動情形</w:t>
            </w:r>
            <w:r>
              <w:rPr>
                <w:rFonts w:hint="eastAsia"/>
              </w:rPr>
              <w:t xml:space="preserve"> </w:t>
            </w:r>
          </w:p>
        </w:tc>
        <w:tc>
          <w:tcPr>
            <w:tcW w:w="3402" w:type="dxa"/>
          </w:tcPr>
          <w:p w:rsidR="00CC2B6C" w:rsidRDefault="00CC2B6C" w:rsidP="000766A1">
            <w:r>
              <w:rPr>
                <w:rFonts w:hint="eastAsia"/>
              </w:rPr>
              <w:t>人次量化數據、相關質性資料</w:t>
            </w:r>
          </w:p>
        </w:tc>
        <w:tc>
          <w:tcPr>
            <w:tcW w:w="1308" w:type="dxa"/>
          </w:tcPr>
          <w:p w:rsidR="00CC2B6C" w:rsidRDefault="00CC2B6C" w:rsidP="000766A1"/>
        </w:tc>
      </w:tr>
      <w:tr w:rsidR="00CC2B6C" w:rsidTr="00CC2B6C">
        <w:tc>
          <w:tcPr>
            <w:tcW w:w="3652" w:type="dxa"/>
          </w:tcPr>
          <w:p w:rsidR="00CC2B6C" w:rsidRPr="00657353" w:rsidRDefault="00CC2B6C" w:rsidP="000766A1">
            <w:r>
              <w:rPr>
                <w:rFonts w:hint="eastAsia"/>
              </w:rPr>
              <w:t>輔導教師通過英檢比例</w:t>
            </w:r>
          </w:p>
        </w:tc>
        <w:tc>
          <w:tcPr>
            <w:tcW w:w="3402" w:type="dxa"/>
          </w:tcPr>
          <w:p w:rsidR="00CC2B6C" w:rsidRDefault="00CC2B6C" w:rsidP="000766A1">
            <w:r>
              <w:rPr>
                <w:rFonts w:hint="eastAsia"/>
              </w:rPr>
              <w:t>通過比例</w:t>
            </w:r>
          </w:p>
        </w:tc>
        <w:tc>
          <w:tcPr>
            <w:tcW w:w="1308" w:type="dxa"/>
          </w:tcPr>
          <w:p w:rsidR="00CC2B6C" w:rsidRDefault="00CC2B6C" w:rsidP="000766A1"/>
        </w:tc>
      </w:tr>
      <w:tr w:rsidR="00CC2B6C" w:rsidTr="00CC2B6C">
        <w:tc>
          <w:tcPr>
            <w:tcW w:w="3652" w:type="dxa"/>
          </w:tcPr>
          <w:p w:rsidR="00CC2B6C" w:rsidRDefault="00CC2B6C" w:rsidP="000766A1">
            <w:r>
              <w:rPr>
                <w:rFonts w:hint="eastAsia"/>
              </w:rPr>
              <w:t>英語師資培訓計畫</w:t>
            </w:r>
          </w:p>
        </w:tc>
        <w:tc>
          <w:tcPr>
            <w:tcW w:w="3402" w:type="dxa"/>
          </w:tcPr>
          <w:p w:rsidR="00CC2B6C" w:rsidRDefault="00CC2B6C" w:rsidP="000766A1">
            <w:r>
              <w:rPr>
                <w:rFonts w:hint="eastAsia"/>
              </w:rPr>
              <w:t>人次量化數據、相關質性資料</w:t>
            </w:r>
          </w:p>
        </w:tc>
        <w:tc>
          <w:tcPr>
            <w:tcW w:w="1308" w:type="dxa"/>
          </w:tcPr>
          <w:p w:rsidR="00CC2B6C" w:rsidRDefault="00CC2B6C" w:rsidP="000766A1"/>
        </w:tc>
      </w:tr>
      <w:tr w:rsidR="00CC2B6C" w:rsidTr="00CC2B6C">
        <w:tc>
          <w:tcPr>
            <w:tcW w:w="3652" w:type="dxa"/>
          </w:tcPr>
          <w:p w:rsidR="00CC2B6C" w:rsidRDefault="00CC2B6C" w:rsidP="000766A1">
            <w:r>
              <w:rPr>
                <w:rFonts w:hint="eastAsia"/>
              </w:rPr>
              <w:t>各校學生英語學習成效調查</w:t>
            </w:r>
          </w:p>
        </w:tc>
        <w:tc>
          <w:tcPr>
            <w:tcW w:w="3402" w:type="dxa"/>
          </w:tcPr>
          <w:p w:rsidR="00CC2B6C" w:rsidRDefault="00CC2B6C" w:rsidP="000766A1">
            <w:r>
              <w:rPr>
                <w:rFonts w:hint="eastAsia"/>
              </w:rPr>
              <w:t>依據成效檢核指標進行調查並完成分析</w:t>
            </w:r>
          </w:p>
        </w:tc>
        <w:tc>
          <w:tcPr>
            <w:tcW w:w="1308" w:type="dxa"/>
          </w:tcPr>
          <w:p w:rsidR="00CC2B6C" w:rsidRDefault="00CC2B6C" w:rsidP="000766A1"/>
        </w:tc>
      </w:tr>
      <w:tr w:rsidR="00CC2B6C" w:rsidTr="00CC2B6C">
        <w:tc>
          <w:tcPr>
            <w:tcW w:w="3652" w:type="dxa"/>
          </w:tcPr>
          <w:p w:rsidR="00CC2B6C" w:rsidRPr="00EA200E" w:rsidRDefault="00CC2B6C" w:rsidP="000766A1">
            <w:r>
              <w:rPr>
                <w:rFonts w:hint="eastAsia"/>
              </w:rPr>
              <w:t>建置網站及內容</w:t>
            </w:r>
          </w:p>
        </w:tc>
        <w:tc>
          <w:tcPr>
            <w:tcW w:w="3402" w:type="dxa"/>
          </w:tcPr>
          <w:p w:rsidR="00CC2B6C" w:rsidRDefault="00CC2B6C" w:rsidP="000766A1">
            <w:r>
              <w:rPr>
                <w:rFonts w:hint="eastAsia"/>
              </w:rPr>
              <w:t>內容說明</w:t>
            </w:r>
          </w:p>
        </w:tc>
        <w:tc>
          <w:tcPr>
            <w:tcW w:w="1308" w:type="dxa"/>
          </w:tcPr>
          <w:p w:rsidR="00CC2B6C" w:rsidRDefault="00CC2B6C" w:rsidP="000766A1"/>
        </w:tc>
      </w:tr>
    </w:tbl>
    <w:p w:rsidR="005B43AC" w:rsidRDefault="005B43AC" w:rsidP="00A06F5D">
      <w:pPr>
        <w:tabs>
          <w:tab w:val="left" w:pos="851"/>
          <w:tab w:val="left" w:pos="993"/>
          <w:tab w:val="left" w:pos="1134"/>
        </w:tabs>
        <w:spacing w:line="400" w:lineRule="exact"/>
      </w:pPr>
    </w:p>
    <w:p w:rsidR="00EE0086" w:rsidRDefault="005B43AC" w:rsidP="00EE0086">
      <w:pPr>
        <w:rPr>
          <w:b/>
        </w:rPr>
      </w:pPr>
      <w:r>
        <w:rPr>
          <w:rFonts w:hint="eastAsia"/>
          <w:b/>
        </w:rPr>
        <w:t>捌</w:t>
      </w:r>
      <w:r w:rsidR="00EE0086" w:rsidRPr="00EE0086">
        <w:rPr>
          <w:rFonts w:hint="eastAsia"/>
          <w:b/>
        </w:rPr>
        <w:t>、工作組織及職掌：</w:t>
      </w:r>
    </w:p>
    <w:p w:rsidR="00D20A10" w:rsidRDefault="00D20A10" w:rsidP="00D20A10">
      <w:pPr>
        <w:spacing w:line="400" w:lineRule="exact"/>
      </w:pPr>
      <w:r>
        <w:rPr>
          <w:rFonts w:hint="eastAsia"/>
          <w:b/>
        </w:rPr>
        <w:t xml:space="preserve"> </w:t>
      </w:r>
      <w:r w:rsidRPr="00D20A10">
        <w:rPr>
          <w:rFonts w:hint="eastAsia"/>
        </w:rPr>
        <w:t xml:space="preserve"> </w:t>
      </w:r>
      <w:r w:rsidRPr="00D20A10">
        <w:rPr>
          <w:rFonts w:hint="eastAsia"/>
        </w:rPr>
        <w:t>一、工作組織</w:t>
      </w:r>
      <w:r w:rsidR="005670A3">
        <w:rPr>
          <w:rFonts w:hint="eastAsia"/>
        </w:rPr>
        <w:t>暨職掌</w:t>
      </w:r>
      <w:r w:rsidR="00E662DC">
        <w:rPr>
          <w:rFonts w:hint="eastAsia"/>
        </w:rPr>
        <w:t>分工</w:t>
      </w:r>
      <w:r w:rsidR="005670A3">
        <w:rPr>
          <w:rFonts w:hint="eastAsia"/>
        </w:rPr>
        <w:t>圖</w:t>
      </w:r>
    </w:p>
    <w:p w:rsidR="00CC2B6C" w:rsidRDefault="00CC2B6C" w:rsidP="00E662DC">
      <w:pPr>
        <w:spacing w:line="0" w:lineRule="atLeast"/>
        <w:rPr>
          <w:b/>
          <w:sz w:val="28"/>
          <w:szCs w:val="28"/>
        </w:rPr>
      </w:pPr>
    </w:p>
    <w:p w:rsidR="006C43DF" w:rsidRPr="007624D8" w:rsidRDefault="00A06F5D" w:rsidP="00E662DC">
      <w:pPr>
        <w:spacing w:line="0" w:lineRule="atLeast"/>
        <w:rPr>
          <w:b/>
          <w:sz w:val="28"/>
          <w:szCs w:val="28"/>
        </w:rPr>
      </w:pPr>
      <w:r>
        <w:rPr>
          <w:rFonts w:hint="eastAsia"/>
          <w:b/>
          <w:sz w:val="28"/>
          <w:szCs w:val="28"/>
        </w:rPr>
        <w:lastRenderedPageBreak/>
        <w:t xml:space="preserve">        </w:t>
      </w:r>
      <w:r w:rsidR="006C43DF" w:rsidRPr="007624D8">
        <w:rPr>
          <w:rFonts w:hint="eastAsia"/>
          <w:b/>
          <w:sz w:val="28"/>
          <w:szCs w:val="28"/>
        </w:rPr>
        <w:t>基隆市</w:t>
      </w:r>
      <w:proofErr w:type="gramStart"/>
      <w:r w:rsidR="006C43DF" w:rsidRPr="007624D8">
        <w:rPr>
          <w:rFonts w:hint="eastAsia"/>
          <w:b/>
          <w:sz w:val="28"/>
          <w:szCs w:val="28"/>
        </w:rPr>
        <w:t>100</w:t>
      </w:r>
      <w:proofErr w:type="gramEnd"/>
      <w:r w:rsidR="006C43DF" w:rsidRPr="007624D8">
        <w:rPr>
          <w:rFonts w:hint="eastAsia"/>
          <w:b/>
          <w:sz w:val="28"/>
          <w:szCs w:val="28"/>
        </w:rPr>
        <w:t>年度「提升國民中小學英語文教學成效</w:t>
      </w:r>
      <w:r w:rsidR="006C43DF">
        <w:rPr>
          <w:rFonts w:hint="eastAsia"/>
          <w:b/>
          <w:sz w:val="28"/>
          <w:szCs w:val="28"/>
        </w:rPr>
        <w:t>計畫</w:t>
      </w:r>
      <w:r w:rsidR="006C43DF" w:rsidRPr="007624D8">
        <w:rPr>
          <w:rFonts w:hint="eastAsia"/>
          <w:b/>
          <w:sz w:val="28"/>
          <w:szCs w:val="28"/>
        </w:rPr>
        <w:t>」</w:t>
      </w:r>
      <w:r w:rsidR="006C43DF">
        <w:rPr>
          <w:rFonts w:hint="eastAsia"/>
          <w:b/>
          <w:sz w:val="28"/>
          <w:szCs w:val="28"/>
        </w:rPr>
        <w:t>推動</w:t>
      </w:r>
      <w:r w:rsidR="006C43DF" w:rsidRPr="007624D8">
        <w:rPr>
          <w:rFonts w:hint="eastAsia"/>
          <w:b/>
          <w:sz w:val="28"/>
          <w:szCs w:val="28"/>
        </w:rPr>
        <w:t>小組</w:t>
      </w:r>
    </w:p>
    <w:p w:rsidR="006C43DF" w:rsidRPr="007624D8" w:rsidRDefault="006C43DF" w:rsidP="00E662DC">
      <w:pPr>
        <w:tabs>
          <w:tab w:val="left" w:pos="3261"/>
        </w:tabs>
        <w:spacing w:line="0" w:lineRule="atLeast"/>
        <w:jc w:val="center"/>
        <w:rPr>
          <w:sz w:val="28"/>
          <w:szCs w:val="28"/>
        </w:rPr>
      </w:pPr>
      <w:r w:rsidRPr="007624D8">
        <w:rPr>
          <w:rFonts w:hint="eastAsia"/>
          <w:b/>
          <w:sz w:val="28"/>
          <w:szCs w:val="28"/>
        </w:rPr>
        <w:t>組織</w:t>
      </w:r>
      <w:r w:rsidR="00E662DC">
        <w:rPr>
          <w:rFonts w:hint="eastAsia"/>
          <w:b/>
          <w:sz w:val="28"/>
          <w:szCs w:val="28"/>
        </w:rPr>
        <w:t>暨職掌</w:t>
      </w:r>
      <w:r w:rsidRPr="007624D8">
        <w:rPr>
          <w:rFonts w:hint="eastAsia"/>
          <w:b/>
          <w:sz w:val="28"/>
          <w:szCs w:val="28"/>
        </w:rPr>
        <w:t>分工圖</w:t>
      </w:r>
    </w:p>
    <w:p w:rsidR="006C43DF" w:rsidRDefault="004310E4" w:rsidP="00EE0086">
      <w:pPr>
        <w:rPr>
          <w:b/>
        </w:rPr>
      </w:pPr>
      <w:r>
        <w:rPr>
          <w:b/>
          <w:noProof/>
        </w:rPr>
        <w:pict>
          <v:group id="_x0000_s1063" style="position:absolute;margin-left:-17.4pt;margin-top:15.6pt;width:540.75pt;height:647.25pt;z-index:251658240" coordorigin="432,2619" coordsize="10815,12945">
            <v:shapetype id="_x0000_t32" coordsize="21600,21600" o:spt="32" o:oned="t" path="m,l21600,21600e" filled="f">
              <v:path arrowok="t" fillok="f" o:connecttype="none"/>
              <o:lock v:ext="edit" shapetype="t"/>
            </v:shapetype>
            <v:shape id="_x0000_s1064" type="#_x0000_t32" style="position:absolute;left:1467;top:7494;width:8790;height:0" o:connectortype="straigh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65" type="#_x0000_t67" style="position:absolute;left:6927;top:7494;width:315;height:430"/>
            <v:shape id="_x0000_s1066" type="#_x0000_t67" style="position:absolute;left:10092;top:7494;width:315;height:430"/>
            <v:shape id="_x0000_s1067" type="#_x0000_t67" style="position:absolute;left:4452;top:7494;width:315;height:430"/>
            <v:shape id="_x0000_s1068" type="#_x0000_t67" style="position:absolute;left:1302;top:7494;width:315;height:430"/>
            <v:roundrect id="_x0000_s1069" style="position:absolute;left:432;top:7924;width:2370;height:980" arcsize="10923f">
              <v:textbox style="mso-next-textbox:#_x0000_s1069">
                <w:txbxContent>
                  <w:p w:rsidR="00381022" w:rsidRPr="005028AB" w:rsidRDefault="00381022" w:rsidP="006C43DF">
                    <w:pPr>
                      <w:spacing w:line="0" w:lineRule="atLeast"/>
                    </w:pPr>
                    <w:r w:rsidRPr="005028AB">
                      <w:rPr>
                        <w:rFonts w:hint="eastAsia"/>
                      </w:rPr>
                      <w:t>課程教學研發組</w:t>
                    </w:r>
                  </w:p>
                  <w:p w:rsidR="00381022" w:rsidRDefault="00381022" w:rsidP="006C43DF">
                    <w:pPr>
                      <w:rPr>
                        <w:sz w:val="28"/>
                        <w:szCs w:val="28"/>
                      </w:rPr>
                    </w:pPr>
                    <w:r>
                      <w:rPr>
                        <w:rFonts w:hint="eastAsia"/>
                      </w:rPr>
                      <w:t>專任輔導員</w:t>
                    </w:r>
                    <w:r>
                      <w:rPr>
                        <w:rFonts w:hint="eastAsia"/>
                      </w:rPr>
                      <w:t>1</w:t>
                    </w:r>
                    <w:r>
                      <w:rPr>
                        <w:rFonts w:hint="eastAsia"/>
                      </w:rPr>
                      <w:t>名</w:t>
                    </w:r>
                  </w:p>
                </w:txbxContent>
              </v:textbox>
            </v:roundrect>
            <v:roundrect id="_x0000_s1070" style="position:absolute;left:8832;top:7924;width:2250;height:980" arcsize="10923f">
              <v:textbox style="mso-next-textbox:#_x0000_s1070">
                <w:txbxContent>
                  <w:p w:rsidR="00381022" w:rsidRDefault="00381022" w:rsidP="006C43DF">
                    <w:r w:rsidRPr="005028AB">
                      <w:rPr>
                        <w:rFonts w:hint="eastAsia"/>
                      </w:rPr>
                      <w:t>外籍教師工作組</w:t>
                    </w:r>
                  </w:p>
                  <w:p w:rsidR="00381022" w:rsidRPr="005028AB" w:rsidRDefault="00381022" w:rsidP="006C43DF">
                    <w:r>
                      <w:rPr>
                        <w:rFonts w:hint="eastAsia"/>
                      </w:rPr>
                      <w:t>外籍參與教師</w:t>
                    </w:r>
                    <w:r>
                      <w:rPr>
                        <w:rFonts w:hint="eastAsia"/>
                      </w:rPr>
                      <w:t>1</w:t>
                    </w:r>
                    <w:r>
                      <w:rPr>
                        <w:rFonts w:hint="eastAsia"/>
                      </w:rPr>
                      <w:t>名</w:t>
                    </w:r>
                  </w:p>
                </w:txbxContent>
              </v:textbox>
            </v:roundrect>
            <v:roundrect id="_x0000_s1071" style="position:absolute;left:6222;top:7924;width:1755;height:635" arcsize="10923f">
              <v:textbox style="mso-next-textbox:#_x0000_s1071">
                <w:txbxContent>
                  <w:p w:rsidR="00381022" w:rsidRPr="006B3F60" w:rsidRDefault="00381022" w:rsidP="006C43DF">
                    <w:pPr>
                      <w:rPr>
                        <w:sz w:val="28"/>
                        <w:szCs w:val="28"/>
                      </w:rPr>
                    </w:pPr>
                    <w:r w:rsidRPr="005028AB">
                      <w:rPr>
                        <w:rFonts w:hint="eastAsia"/>
                      </w:rPr>
                      <w:t>行政規劃組</w:t>
                    </w:r>
                  </w:p>
                </w:txbxContent>
              </v:textbox>
            </v:roundrect>
            <v:roundrect id="_x0000_s1072" style="position:absolute;left:3462;top:7924;width:2175;height:1129" arcsize="10923f">
              <v:textbox style="mso-next-textbox:#_x0000_s1072">
                <w:txbxContent>
                  <w:p w:rsidR="00381022" w:rsidRDefault="00381022" w:rsidP="006C43DF">
                    <w:r w:rsidRPr="005028AB">
                      <w:rPr>
                        <w:rFonts w:hint="eastAsia"/>
                      </w:rPr>
                      <w:t>英語專案執行組</w:t>
                    </w:r>
                  </w:p>
                  <w:p w:rsidR="00381022" w:rsidRPr="005028AB" w:rsidRDefault="00381022" w:rsidP="006C43DF">
                    <w:r>
                      <w:rPr>
                        <w:rFonts w:hint="eastAsia"/>
                      </w:rPr>
                      <w:t>及資源整合組</w:t>
                    </w:r>
                  </w:p>
                </w:txbxContent>
              </v:textbox>
            </v:roundrect>
            <v:shape id="_x0000_s1073" type="#_x0000_t32" style="position:absolute;left:1542;top:8904;width:0;height:449" o:connectortype="straight">
              <v:stroke endarrow="block"/>
            </v:shape>
            <v:shape id="_x0000_s1074" type="#_x0000_t32" style="position:absolute;left:4542;top:9053;width:1;height:300" o:connectortype="straight">
              <v:stroke endarrow="block"/>
            </v:shape>
            <v:shape id="_x0000_s1075" type="#_x0000_t32" style="position:absolute;left:7138;top:8559;width:0;height:494" o:connectortype="straight">
              <v:stroke endarrow="block"/>
            </v:shape>
            <v:shape id="_x0000_s1076" type="#_x0000_t32" style="position:absolute;left:9912;top:8904;width:0;height:449" o:connectortype="straight">
              <v:stroke endarrow="block"/>
            </v:shape>
            <v:rect id="_x0000_s1077" style="position:absolute;left:432;top:9353;width:2505;height:6211">
              <v:textbox>
                <w:txbxContent>
                  <w:p w:rsidR="00381022" w:rsidRDefault="00381022" w:rsidP="006C43DF">
                    <w:r>
                      <w:rPr>
                        <w:rFonts w:hint="eastAsia"/>
                      </w:rPr>
                      <w:t>工作內容</w:t>
                    </w:r>
                    <w:r>
                      <w:rPr>
                        <w:rFonts w:hint="eastAsia"/>
                      </w:rPr>
                      <w:t>:</w:t>
                    </w:r>
                  </w:p>
                  <w:p w:rsidR="00381022" w:rsidRDefault="00381022" w:rsidP="006C43DF">
                    <w:pPr>
                      <w:pStyle w:val="a7"/>
                      <w:numPr>
                        <w:ilvl w:val="0"/>
                        <w:numId w:val="19"/>
                      </w:numPr>
                      <w:ind w:leftChars="0"/>
                    </w:pPr>
                    <w:r>
                      <w:rPr>
                        <w:rFonts w:hint="eastAsia"/>
                      </w:rPr>
                      <w:t>英聽、口說、書寫形成性及總結性評量策略研究發展。</w:t>
                    </w:r>
                  </w:p>
                  <w:p w:rsidR="00381022" w:rsidRDefault="00381022" w:rsidP="006C43DF">
                    <w:pPr>
                      <w:pStyle w:val="a7"/>
                      <w:numPr>
                        <w:ilvl w:val="0"/>
                        <w:numId w:val="19"/>
                      </w:numPr>
                      <w:ind w:leftChars="0"/>
                    </w:pPr>
                    <w:r>
                      <w:rPr>
                        <w:rFonts w:hint="eastAsia"/>
                      </w:rPr>
                      <w:t>英語資源中心網站建置管理。</w:t>
                    </w:r>
                  </w:p>
                  <w:p w:rsidR="00381022" w:rsidRDefault="00381022" w:rsidP="006C43DF">
                    <w:pPr>
                      <w:pStyle w:val="a7"/>
                      <w:numPr>
                        <w:ilvl w:val="0"/>
                        <w:numId w:val="19"/>
                      </w:numPr>
                      <w:ind w:leftChars="0"/>
                    </w:pPr>
                    <w:r>
                      <w:rPr>
                        <w:rFonts w:hint="eastAsia"/>
                      </w:rPr>
                      <w:t>協助審查各校英語教學成效計畫，並進行成果檢視。</w:t>
                    </w:r>
                  </w:p>
                  <w:p w:rsidR="00381022" w:rsidRDefault="00381022" w:rsidP="006C43DF">
                    <w:pPr>
                      <w:pStyle w:val="a7"/>
                      <w:numPr>
                        <w:ilvl w:val="0"/>
                        <w:numId w:val="19"/>
                      </w:numPr>
                      <w:ind w:leftChars="0"/>
                    </w:pPr>
                    <w:r>
                      <w:rPr>
                        <w:rFonts w:hint="eastAsia"/>
                      </w:rPr>
                      <w:t>配合本市教學策略發展進行教學方案研究與分享。</w:t>
                    </w:r>
                  </w:p>
                  <w:p w:rsidR="00381022" w:rsidRDefault="00381022" w:rsidP="006C43DF">
                    <w:pPr>
                      <w:pStyle w:val="a7"/>
                      <w:numPr>
                        <w:ilvl w:val="0"/>
                        <w:numId w:val="19"/>
                      </w:numPr>
                      <w:ind w:leftChars="0"/>
                    </w:pPr>
                    <w:r>
                      <w:rPr>
                        <w:rFonts w:hint="eastAsia"/>
                      </w:rPr>
                      <w:t>以駐區輔導方式帶領本市英語教師成長。</w:t>
                    </w:r>
                  </w:p>
                </w:txbxContent>
              </v:textbox>
            </v:rect>
            <v:rect id="_x0000_s1078" style="position:absolute;left:8652;top:9353;width:2505;height:4412">
              <v:textbox>
                <w:txbxContent>
                  <w:p w:rsidR="00381022" w:rsidRDefault="00381022" w:rsidP="006C43DF">
                    <w:pPr>
                      <w:pStyle w:val="a7"/>
                      <w:numPr>
                        <w:ilvl w:val="0"/>
                        <w:numId w:val="20"/>
                      </w:numPr>
                      <w:ind w:leftChars="0"/>
                    </w:pPr>
                    <w:r>
                      <w:rPr>
                        <w:rFonts w:hint="eastAsia"/>
                      </w:rPr>
                      <w:t>協助辦理本市外籍教師聘任相關事宜。</w:t>
                    </w:r>
                  </w:p>
                  <w:p w:rsidR="00381022" w:rsidRPr="00753814" w:rsidRDefault="00381022" w:rsidP="006C43DF">
                    <w:pPr>
                      <w:pStyle w:val="a7"/>
                      <w:numPr>
                        <w:ilvl w:val="0"/>
                        <w:numId w:val="20"/>
                      </w:numPr>
                      <w:ind w:leftChars="0"/>
                      <w:rPr>
                        <w:rFonts w:asciiTheme="minorHAnsi" w:hAnsiTheme="minorHAnsi"/>
                      </w:rPr>
                    </w:pPr>
                    <w:r>
                      <w:rPr>
                        <w:rFonts w:hint="eastAsia"/>
                      </w:rPr>
                      <w:t>辦理</w:t>
                    </w:r>
                    <w:r>
                      <w:rPr>
                        <w:rFonts w:asciiTheme="minorEastAsia" w:hAnsiTheme="minorEastAsia" w:hint="eastAsia"/>
                      </w:rPr>
                      <w:t>「推動國民中小學英語文教學成效計畫」。</w:t>
                    </w:r>
                  </w:p>
                  <w:p w:rsidR="00381022" w:rsidRDefault="00381022" w:rsidP="006C43DF">
                    <w:pPr>
                      <w:pStyle w:val="a7"/>
                      <w:numPr>
                        <w:ilvl w:val="0"/>
                        <w:numId w:val="20"/>
                      </w:numPr>
                      <w:ind w:leftChars="0"/>
                    </w:pPr>
                    <w:r>
                      <w:rPr>
                        <w:rFonts w:hint="eastAsia"/>
                      </w:rPr>
                      <w:t>協調英語村學校辦理基隆市學生英語村體驗計畫。</w:t>
                    </w:r>
                  </w:p>
                  <w:p w:rsidR="00381022" w:rsidRDefault="00381022" w:rsidP="006C43DF">
                    <w:pPr>
                      <w:pStyle w:val="a7"/>
                      <w:numPr>
                        <w:ilvl w:val="0"/>
                        <w:numId w:val="20"/>
                      </w:numPr>
                      <w:ind w:leftChars="0"/>
                    </w:pPr>
                    <w:proofErr w:type="gramStart"/>
                    <w:r>
                      <w:rPr>
                        <w:rFonts w:hint="eastAsia"/>
                      </w:rPr>
                      <w:t>規畫外師帶領</w:t>
                    </w:r>
                    <w:proofErr w:type="gramEnd"/>
                    <w:r>
                      <w:rPr>
                        <w:rFonts w:hint="eastAsia"/>
                      </w:rPr>
                      <w:t>教師進修工作坊。</w:t>
                    </w:r>
                  </w:p>
                </w:txbxContent>
              </v:textbox>
            </v:rect>
            <v:rect id="_x0000_s1079" style="position:absolute;left:5967;top:9053;width:2505;height:6061">
              <v:textbox style="mso-next-textbox:#_x0000_s1079">
                <w:txbxContent>
                  <w:p w:rsidR="00381022" w:rsidRDefault="00381022" w:rsidP="006C43DF">
                    <w:r>
                      <w:rPr>
                        <w:rFonts w:hint="eastAsia"/>
                      </w:rPr>
                      <w:t>工作內容</w:t>
                    </w:r>
                    <w:r>
                      <w:rPr>
                        <w:rFonts w:hint="eastAsia"/>
                      </w:rPr>
                      <w:t>:</w:t>
                    </w:r>
                  </w:p>
                  <w:p w:rsidR="00381022" w:rsidRDefault="00381022" w:rsidP="006C43DF">
                    <w:pPr>
                      <w:pStyle w:val="a7"/>
                      <w:numPr>
                        <w:ilvl w:val="0"/>
                        <w:numId w:val="21"/>
                      </w:numPr>
                      <w:ind w:leftChars="0"/>
                    </w:pPr>
                    <w:r>
                      <w:rPr>
                        <w:rFonts w:hint="eastAsia"/>
                      </w:rPr>
                      <w:t>辦理</w:t>
                    </w:r>
                    <w:r>
                      <w:rPr>
                        <w:rFonts w:hint="eastAsia"/>
                      </w:rPr>
                      <w:t>2</w:t>
                    </w:r>
                    <w:r>
                      <w:rPr>
                        <w:rFonts w:hint="eastAsia"/>
                      </w:rPr>
                      <w:t>月</w:t>
                    </w:r>
                    <w:r>
                      <w:rPr>
                        <w:rFonts w:hint="eastAsia"/>
                      </w:rPr>
                      <w:t>1</w:t>
                    </w:r>
                    <w:r>
                      <w:rPr>
                        <w:rFonts w:hint="eastAsia"/>
                      </w:rPr>
                      <w:t>次的例行會議。</w:t>
                    </w:r>
                  </w:p>
                  <w:p w:rsidR="00381022" w:rsidRDefault="00381022" w:rsidP="006C43DF">
                    <w:pPr>
                      <w:pStyle w:val="a7"/>
                      <w:numPr>
                        <w:ilvl w:val="0"/>
                        <w:numId w:val="21"/>
                      </w:numPr>
                      <w:ind w:leftChars="0"/>
                    </w:pPr>
                    <w:proofErr w:type="gramStart"/>
                    <w:r>
                      <w:rPr>
                        <w:rFonts w:hint="eastAsia"/>
                      </w:rPr>
                      <w:t>規</w:t>
                    </w:r>
                    <w:proofErr w:type="gramEnd"/>
                    <w:r>
                      <w:rPr>
                        <w:rFonts w:hint="eastAsia"/>
                      </w:rPr>
                      <w:t>畫本市成效計畫說明會、期中檢討會、期末檢討會、成果彙集。</w:t>
                    </w:r>
                  </w:p>
                  <w:p w:rsidR="00381022" w:rsidRDefault="00381022" w:rsidP="006C43DF">
                    <w:pPr>
                      <w:pStyle w:val="a7"/>
                      <w:numPr>
                        <w:ilvl w:val="0"/>
                        <w:numId w:val="21"/>
                      </w:numPr>
                      <w:ind w:leftChars="0"/>
                    </w:pPr>
                    <w:proofErr w:type="gramStart"/>
                    <w:r>
                      <w:rPr>
                        <w:rFonts w:hint="eastAsia"/>
                      </w:rPr>
                      <w:t>規</w:t>
                    </w:r>
                    <w:proofErr w:type="gramEnd"/>
                    <w:r>
                      <w:rPr>
                        <w:rFonts w:hint="eastAsia"/>
                      </w:rPr>
                      <w:t>畫辦理主題式教師進修。</w:t>
                    </w:r>
                  </w:p>
                  <w:p w:rsidR="00381022" w:rsidRDefault="00381022" w:rsidP="006C43DF">
                    <w:pPr>
                      <w:pStyle w:val="a7"/>
                      <w:numPr>
                        <w:ilvl w:val="0"/>
                        <w:numId w:val="21"/>
                      </w:numPr>
                      <w:ind w:leftChars="0"/>
                    </w:pPr>
                    <w:r>
                      <w:rPr>
                        <w:rFonts w:hint="eastAsia"/>
                      </w:rPr>
                      <w:t>審查各校提升英語教學成效計畫。</w:t>
                    </w:r>
                  </w:p>
                  <w:p w:rsidR="00381022" w:rsidRDefault="00381022" w:rsidP="006C43DF">
                    <w:pPr>
                      <w:pStyle w:val="a7"/>
                      <w:numPr>
                        <w:ilvl w:val="0"/>
                        <w:numId w:val="21"/>
                      </w:numPr>
                      <w:ind w:leftChars="0"/>
                    </w:pPr>
                    <w:r>
                      <w:rPr>
                        <w:rFonts w:hint="eastAsia"/>
                      </w:rPr>
                      <w:t>宣導各類提升英語教學成效的策略。</w:t>
                    </w:r>
                  </w:p>
                  <w:p w:rsidR="00381022" w:rsidRDefault="00381022" w:rsidP="006C43DF">
                    <w:pPr>
                      <w:pStyle w:val="a7"/>
                      <w:numPr>
                        <w:ilvl w:val="0"/>
                        <w:numId w:val="21"/>
                      </w:numPr>
                      <w:ind w:leftChars="0"/>
                    </w:pPr>
                    <w:r>
                      <w:rPr>
                        <w:rFonts w:hint="eastAsia"/>
                      </w:rPr>
                      <w:t>進行全市學生學習成效調查。</w:t>
                    </w:r>
                    <w:r>
                      <w:rPr>
                        <w:rFonts w:hint="eastAsia"/>
                      </w:rPr>
                      <w:t xml:space="preserve"> </w:t>
                    </w:r>
                  </w:p>
                </w:txbxContent>
              </v:textbox>
            </v:rect>
            <v:rect id="_x0000_s1080" style="position:absolute;left:3312;top:9353;width:2505;height:4365">
              <v:textbox>
                <w:txbxContent>
                  <w:p w:rsidR="00381022" w:rsidRDefault="00381022" w:rsidP="006C43DF">
                    <w:r>
                      <w:rPr>
                        <w:rFonts w:hint="eastAsia"/>
                      </w:rPr>
                      <w:t>工作內容</w:t>
                    </w:r>
                  </w:p>
                  <w:p w:rsidR="00381022" w:rsidRDefault="00381022" w:rsidP="006C43DF">
                    <w:pPr>
                      <w:pStyle w:val="a7"/>
                      <w:numPr>
                        <w:ilvl w:val="0"/>
                        <w:numId w:val="22"/>
                      </w:numPr>
                      <w:ind w:leftChars="0"/>
                    </w:pPr>
                    <w:r>
                      <w:rPr>
                        <w:rFonts w:hint="eastAsia"/>
                      </w:rPr>
                      <w:t>辦理海外華裔青年服務營。</w:t>
                    </w:r>
                  </w:p>
                  <w:p w:rsidR="00381022" w:rsidRDefault="00381022" w:rsidP="006C43DF">
                    <w:pPr>
                      <w:pStyle w:val="a7"/>
                      <w:numPr>
                        <w:ilvl w:val="0"/>
                        <w:numId w:val="22"/>
                      </w:numPr>
                      <w:ind w:leftChars="0"/>
                    </w:pPr>
                    <w:r>
                      <w:rPr>
                        <w:rFonts w:hint="eastAsia"/>
                      </w:rPr>
                      <w:t>辦理偏遠地區國小英語教師出國進修計畫。</w:t>
                    </w:r>
                  </w:p>
                  <w:p w:rsidR="00381022" w:rsidRDefault="00381022" w:rsidP="006C43DF">
                    <w:pPr>
                      <w:pStyle w:val="a7"/>
                      <w:numPr>
                        <w:ilvl w:val="0"/>
                        <w:numId w:val="22"/>
                      </w:numPr>
                      <w:ind w:leftChars="0"/>
                    </w:pPr>
                    <w:r>
                      <w:rPr>
                        <w:rFonts w:hint="eastAsia"/>
                      </w:rPr>
                      <w:t>辦理英語教師英語能力檢測工作。</w:t>
                    </w:r>
                  </w:p>
                  <w:p w:rsidR="00381022" w:rsidRDefault="00381022" w:rsidP="006C43DF">
                    <w:pPr>
                      <w:pStyle w:val="a7"/>
                      <w:numPr>
                        <w:ilvl w:val="0"/>
                        <w:numId w:val="22"/>
                      </w:numPr>
                      <w:ind w:leftChars="0"/>
                    </w:pPr>
                    <w:r>
                      <w:rPr>
                        <w:rFonts w:hint="eastAsia"/>
                      </w:rPr>
                      <w:t>引進基隆市英語人力及物力資源。</w:t>
                    </w:r>
                  </w:p>
                </w:txbxContent>
              </v:textbox>
            </v:rect>
            <v:shape id="_x0000_s1081" type="#_x0000_t32" style="position:absolute;left:1047;top:7134;width:0;height:790" o:connectortype="straight">
              <v:stroke endarrow="block"/>
            </v:shape>
            <v:group id="_x0000_s1082" style="position:absolute;left:432;top:2619;width:10815;height:4875" coordorigin="432,2619" coordsize="10815,4875">
              <v:roundrect id="_x0000_s1083" style="position:absolute;left:4452;top:2619;width:3015;height:660" arcsize="10923f">
                <v:textbox>
                  <w:txbxContent>
                    <w:p w:rsidR="00381022" w:rsidRPr="009F0334" w:rsidRDefault="00381022" w:rsidP="006C43DF">
                      <w:pPr>
                        <w:rPr>
                          <w:sz w:val="28"/>
                          <w:szCs w:val="28"/>
                        </w:rPr>
                      </w:pPr>
                      <w:r w:rsidRPr="00A769CF">
                        <w:rPr>
                          <w:rFonts w:hint="eastAsia"/>
                        </w:rPr>
                        <w:t>召集人</w:t>
                      </w:r>
                      <w:r w:rsidRPr="00A769CF">
                        <w:rPr>
                          <w:rFonts w:hint="eastAsia"/>
                        </w:rPr>
                        <w:t>(</w:t>
                      </w:r>
                      <w:r w:rsidRPr="00A769CF">
                        <w:rPr>
                          <w:rFonts w:hint="eastAsia"/>
                        </w:rPr>
                        <w:t>教育處長蕭錦利</w:t>
                      </w:r>
                      <w:r w:rsidRPr="00A769CF">
                        <w:rPr>
                          <w:rFonts w:hint="eastAsia"/>
                        </w:rPr>
                        <w:t xml:space="preserve">)  </w:t>
                      </w:r>
                      <w:r>
                        <w:rPr>
                          <w:rFonts w:hint="eastAsia"/>
                          <w:sz w:val="28"/>
                          <w:szCs w:val="28"/>
                        </w:rPr>
                        <w:t xml:space="preserve">                                                          </w:t>
                      </w:r>
                    </w:p>
                  </w:txbxContent>
                </v:textbox>
              </v:roundrect>
              <v:roundrect id="_x0000_s1084" style="position:absolute;left:3672;top:4599;width:4440;height:645" arcsize="10923f">
                <v:textbox style="mso-next-textbox:#_x0000_s1084">
                  <w:txbxContent>
                    <w:p w:rsidR="00381022" w:rsidRPr="00A769CF" w:rsidRDefault="00381022" w:rsidP="006C43DF">
                      <w:r w:rsidRPr="00A769CF">
                        <w:rPr>
                          <w:rFonts w:hint="eastAsia"/>
                        </w:rPr>
                        <w:t>執行長</w:t>
                      </w:r>
                      <w:r w:rsidRPr="00A769CF">
                        <w:rPr>
                          <w:rFonts w:hint="eastAsia"/>
                        </w:rPr>
                        <w:t>(</w:t>
                      </w:r>
                      <w:r w:rsidRPr="00A769CF">
                        <w:rPr>
                          <w:rFonts w:hint="eastAsia"/>
                        </w:rPr>
                        <w:t>基隆市</w:t>
                      </w:r>
                      <w:proofErr w:type="gramStart"/>
                      <w:r w:rsidRPr="00A769CF">
                        <w:rPr>
                          <w:rFonts w:hint="eastAsia"/>
                        </w:rPr>
                        <w:t>教育處學管科長</w:t>
                      </w:r>
                      <w:proofErr w:type="gramEnd"/>
                      <w:r w:rsidRPr="00A769CF">
                        <w:rPr>
                          <w:rFonts w:hint="eastAsia"/>
                        </w:rPr>
                        <w:t>)</w:t>
                      </w:r>
                      <w:r w:rsidRPr="00A769CF">
                        <w:rPr>
                          <w:rFonts w:hint="eastAsia"/>
                        </w:rPr>
                        <w:t>劉美蘭</w:t>
                      </w:r>
                    </w:p>
                  </w:txbxContent>
                </v:textbox>
              </v:roundrect>
              <v:roundrect id="_x0000_s1085" style="position:absolute;left:4032;top:3624;width:3855;height:630" arcsize="10923f">
                <v:textbox style="mso-next-textbox:#_x0000_s1085">
                  <w:txbxContent>
                    <w:p w:rsidR="00381022" w:rsidRPr="00A769CF" w:rsidRDefault="00381022" w:rsidP="006C43DF">
                      <w:r>
                        <w:rPr>
                          <w:rFonts w:hint="eastAsia"/>
                          <w:sz w:val="28"/>
                          <w:szCs w:val="28"/>
                        </w:rPr>
                        <w:t xml:space="preserve"> </w:t>
                      </w:r>
                      <w:r w:rsidRPr="00A769CF">
                        <w:rPr>
                          <w:rFonts w:hint="eastAsia"/>
                        </w:rPr>
                        <w:t>副召集人</w:t>
                      </w:r>
                      <w:r w:rsidRPr="00A769CF">
                        <w:rPr>
                          <w:rFonts w:hint="eastAsia"/>
                        </w:rPr>
                        <w:t>(</w:t>
                      </w:r>
                      <w:r w:rsidRPr="00A769CF">
                        <w:rPr>
                          <w:rFonts w:hint="eastAsia"/>
                        </w:rPr>
                        <w:t>教育處副處長李春國</w:t>
                      </w:r>
                      <w:r w:rsidRPr="00A769CF">
                        <w:rPr>
                          <w:rFonts w:hint="eastAsia"/>
                        </w:rPr>
                        <w:t xml:space="preserve">)                                                            </w:t>
                      </w:r>
                    </w:p>
                  </w:txbxContent>
                </v:textbox>
              </v:roundrect>
              <v:shape id="_x0000_s1086" type="#_x0000_t67" style="position:absolute;left:5817;top:3279;width:315;height:345"/>
              <v:shape id="_x0000_s1087" type="#_x0000_t67" style="position:absolute;left:5817;top:4254;width:315;height:345"/>
              <v:shape id="_x0000_s1088" type="#_x0000_t67" style="position:absolute;left:5817;top:5244;width:315;height:345"/>
              <v:roundrect id="_x0000_s1089" style="position:absolute;left:3972;top:5589;width:3915;height:555" arcsize="10923f">
                <v:textbox style="mso-next-textbox:#_x0000_s1089">
                  <w:txbxContent>
                    <w:p w:rsidR="00381022" w:rsidRPr="00A769CF" w:rsidRDefault="00381022" w:rsidP="006C43DF">
                      <w:r w:rsidRPr="00A769CF">
                        <w:rPr>
                          <w:rFonts w:hint="eastAsia"/>
                        </w:rPr>
                        <w:t>計畫主持人</w:t>
                      </w:r>
                      <w:r w:rsidRPr="00A769CF">
                        <w:rPr>
                          <w:rFonts w:hint="eastAsia"/>
                        </w:rPr>
                        <w:t>(</w:t>
                      </w:r>
                      <w:r w:rsidRPr="00A769CF">
                        <w:rPr>
                          <w:rFonts w:hint="eastAsia"/>
                        </w:rPr>
                        <w:t>師範大學陳秋蘭教授</w:t>
                      </w:r>
                      <w:r w:rsidRPr="00A769CF">
                        <w:rPr>
                          <w:rFonts w:hint="eastAsia"/>
                        </w:rPr>
                        <w:t>)</w:t>
                      </w:r>
                    </w:p>
                  </w:txbxContent>
                </v:textbox>
              </v:roundrect>
              <v:shape id="_x0000_s1090" type="#_x0000_t67" style="position:absolute;left:5817;top:6144;width:315;height:345"/>
              <v:roundrect id="_x0000_s1091" style="position:absolute;left:3582;top:6489;width:4650;height:615" arcsize="10923f">
                <v:textbox style="mso-next-textbox:#_x0000_s1091">
                  <w:txbxContent>
                    <w:p w:rsidR="00381022" w:rsidRPr="005028AB" w:rsidRDefault="00381022" w:rsidP="006C43DF">
                      <w:r w:rsidRPr="005028AB">
                        <w:rPr>
                          <w:rFonts w:hint="eastAsia"/>
                        </w:rPr>
                        <w:t>英語資源中心主任</w:t>
                      </w:r>
                      <w:r w:rsidRPr="005028AB">
                        <w:rPr>
                          <w:rFonts w:hint="eastAsia"/>
                        </w:rPr>
                        <w:t>(</w:t>
                      </w:r>
                      <w:r w:rsidRPr="005028AB">
                        <w:rPr>
                          <w:rFonts w:hint="eastAsia"/>
                        </w:rPr>
                        <w:t>東光國小王佩蘭校長</w:t>
                      </w:r>
                      <w:r w:rsidRPr="005028AB">
                        <w:rPr>
                          <w:rFonts w:hint="eastAsia"/>
                        </w:rPr>
                        <w:t>)</w:t>
                      </w:r>
                    </w:p>
                  </w:txbxContent>
                </v:textbox>
              </v:roundrect>
              <v:shape id="_x0000_s1092" type="#_x0000_t67" style="position:absolute;left:5817;top:7104;width:315;height:390"/>
              <v:roundrect id="_x0000_s1093" style="position:absolute;left:432;top:5049;width:2775;height:2085" arcsize="10923f">
                <v:textbox style="mso-next-textbox:#_x0000_s1093">
                  <w:txbxContent>
                    <w:p w:rsidR="00381022" w:rsidRDefault="00381022" w:rsidP="006C43DF">
                      <w:pPr>
                        <w:spacing w:line="0" w:lineRule="atLeast"/>
                      </w:pPr>
                      <w:r w:rsidRPr="005028AB">
                        <w:rPr>
                          <w:rFonts w:hint="eastAsia"/>
                        </w:rPr>
                        <w:t xml:space="preserve"> (</w:t>
                      </w:r>
                      <w:r>
                        <w:rPr>
                          <w:rFonts w:hint="eastAsia"/>
                        </w:rPr>
                        <w:t>國中小</w:t>
                      </w:r>
                      <w:r w:rsidRPr="005028AB">
                        <w:rPr>
                          <w:rFonts w:hint="eastAsia"/>
                        </w:rPr>
                        <w:t>英語輔導團</w:t>
                      </w:r>
                      <w:r w:rsidRPr="005028AB">
                        <w:rPr>
                          <w:rFonts w:hint="eastAsia"/>
                        </w:rPr>
                        <w:t>)</w:t>
                      </w:r>
                    </w:p>
                    <w:p w:rsidR="00381022" w:rsidRPr="005028AB" w:rsidRDefault="00381022" w:rsidP="006C43DF">
                      <w:pPr>
                        <w:spacing w:line="0" w:lineRule="atLeast"/>
                      </w:pPr>
                      <w:r w:rsidRPr="005028AB">
                        <w:rPr>
                          <w:rFonts w:hint="eastAsia"/>
                        </w:rPr>
                        <w:t>組長林春雄校長</w:t>
                      </w:r>
                    </w:p>
                    <w:p w:rsidR="00381022" w:rsidRDefault="00381022" w:rsidP="006C43DF">
                      <w:r w:rsidRPr="005028AB">
                        <w:rPr>
                          <w:rFonts w:hint="eastAsia"/>
                        </w:rPr>
                        <w:t>組長連海生校長</w:t>
                      </w:r>
                    </w:p>
                    <w:p w:rsidR="00381022" w:rsidRDefault="00381022" w:rsidP="006C43DF">
                      <w:r>
                        <w:rPr>
                          <w:rFonts w:hint="eastAsia"/>
                        </w:rPr>
                        <w:t>副組長郭紫薇校長</w:t>
                      </w:r>
                    </w:p>
                    <w:p w:rsidR="00381022" w:rsidRPr="009E5290" w:rsidRDefault="00381022" w:rsidP="006C43DF">
                      <w:r>
                        <w:rPr>
                          <w:rFonts w:hint="eastAsia"/>
                        </w:rPr>
                        <w:t>輔組長魏川淵校長</w:t>
                      </w:r>
                    </w:p>
                  </w:txbxContent>
                </v:textbox>
              </v:round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94" type="#_x0000_t66" style="position:absolute;left:3072;top:6564;width:510;height:24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95" type="#_x0000_t13" style="position:absolute;left:3072;top:6804;width:510;height:255"/>
              <v:roundrect id="_x0000_s1096" style="position:absolute;left:8472;top:5499;width:2775;height:1635" arcsize="10923f">
                <v:textbox style="mso-next-textbox:#_x0000_s1096">
                  <w:txbxContent>
                    <w:p w:rsidR="00381022" w:rsidRDefault="00381022" w:rsidP="006C43DF">
                      <w:pPr>
                        <w:spacing w:line="0" w:lineRule="atLeast"/>
                      </w:pPr>
                      <w:r w:rsidRPr="005028AB">
                        <w:rPr>
                          <w:rFonts w:hint="eastAsia"/>
                        </w:rPr>
                        <w:t xml:space="preserve"> (</w:t>
                      </w:r>
                      <w:r>
                        <w:rPr>
                          <w:rFonts w:hint="eastAsia"/>
                        </w:rPr>
                        <w:t>英語村學校校長</w:t>
                      </w:r>
                      <w:r w:rsidRPr="005028AB">
                        <w:rPr>
                          <w:rFonts w:hint="eastAsia"/>
                        </w:rPr>
                        <w:t>)</w:t>
                      </w:r>
                    </w:p>
                    <w:p w:rsidR="00381022" w:rsidRPr="005028AB" w:rsidRDefault="00381022" w:rsidP="006C43DF">
                      <w:pPr>
                        <w:spacing w:line="0" w:lineRule="atLeast"/>
                      </w:pPr>
                      <w:r>
                        <w:rPr>
                          <w:rFonts w:hint="eastAsia"/>
                        </w:rPr>
                        <w:t>中山高中</w:t>
                      </w:r>
                      <w:r>
                        <w:rPr>
                          <w:rFonts w:hint="eastAsia"/>
                        </w:rPr>
                        <w:t xml:space="preserve"> </w:t>
                      </w:r>
                      <w:r>
                        <w:rPr>
                          <w:rFonts w:hint="eastAsia"/>
                        </w:rPr>
                        <w:t>吳文貴</w:t>
                      </w:r>
                      <w:r w:rsidRPr="005028AB">
                        <w:rPr>
                          <w:rFonts w:hint="eastAsia"/>
                        </w:rPr>
                        <w:t>校長</w:t>
                      </w:r>
                    </w:p>
                    <w:p w:rsidR="00381022" w:rsidRDefault="00381022" w:rsidP="006C43DF">
                      <w:r>
                        <w:rPr>
                          <w:rFonts w:hint="eastAsia"/>
                        </w:rPr>
                        <w:t>長興國小</w:t>
                      </w:r>
                      <w:r>
                        <w:rPr>
                          <w:rFonts w:hint="eastAsia"/>
                        </w:rPr>
                        <w:t xml:space="preserve"> </w:t>
                      </w:r>
                      <w:r>
                        <w:rPr>
                          <w:rFonts w:hint="eastAsia"/>
                        </w:rPr>
                        <w:t>李建銘</w:t>
                      </w:r>
                      <w:r w:rsidRPr="005028AB">
                        <w:rPr>
                          <w:rFonts w:hint="eastAsia"/>
                        </w:rPr>
                        <w:t>校長</w:t>
                      </w:r>
                    </w:p>
                    <w:p w:rsidR="00381022" w:rsidRDefault="00381022" w:rsidP="006C43DF">
                      <w:r>
                        <w:rPr>
                          <w:rFonts w:hint="eastAsia"/>
                        </w:rPr>
                        <w:t>東信國小</w:t>
                      </w:r>
                      <w:r>
                        <w:rPr>
                          <w:rFonts w:hint="eastAsia"/>
                        </w:rPr>
                        <w:t xml:space="preserve"> </w:t>
                      </w:r>
                      <w:r>
                        <w:rPr>
                          <w:rFonts w:hint="eastAsia"/>
                        </w:rPr>
                        <w:t>郭紫薇校長</w:t>
                      </w:r>
                    </w:p>
                  </w:txbxContent>
                </v:textbox>
              </v:roundrect>
              <v:shape id="_x0000_s1097" type="#_x0000_t13" style="position:absolute;left:8142;top:6729;width:510;height:255"/>
              <v:shape id="_x0000_s1098" type="#_x0000_t66" style="position:absolute;left:8112;top:6489;width:510;height:240"/>
            </v:group>
            <v:shape id="_x0000_s1099" type="#_x0000_t32" style="position:absolute;left:10680;top:7134;width:0;height:711" o:connectortype="straight">
              <v:stroke endarrow="block"/>
            </v:shape>
          </v:group>
        </w:pict>
      </w:r>
    </w:p>
    <w:p w:rsidR="006C43DF" w:rsidRDefault="006C43DF" w:rsidP="00EE0086">
      <w:pPr>
        <w:rPr>
          <w:b/>
        </w:rPr>
      </w:pPr>
    </w:p>
    <w:p w:rsidR="006C43DF" w:rsidRDefault="006C43DF" w:rsidP="00EE0086">
      <w:pPr>
        <w:rPr>
          <w:b/>
        </w:rPr>
      </w:pPr>
    </w:p>
    <w:p w:rsidR="006C43DF" w:rsidRDefault="006C43DF" w:rsidP="00EE0086">
      <w:pPr>
        <w:rPr>
          <w:b/>
        </w:rPr>
      </w:pPr>
    </w:p>
    <w:p w:rsidR="006C43DF" w:rsidRDefault="006C43DF" w:rsidP="00EE0086">
      <w:pPr>
        <w:rPr>
          <w:b/>
        </w:rPr>
      </w:pPr>
    </w:p>
    <w:p w:rsidR="006C43DF" w:rsidRDefault="006C43DF" w:rsidP="00EE0086">
      <w:pPr>
        <w:rPr>
          <w:b/>
        </w:rPr>
      </w:pPr>
    </w:p>
    <w:p w:rsidR="006C43DF" w:rsidRDefault="006C43DF" w:rsidP="00EE0086">
      <w:pPr>
        <w:rPr>
          <w:b/>
        </w:rPr>
      </w:pPr>
    </w:p>
    <w:p w:rsidR="006C43DF" w:rsidRDefault="006C43DF" w:rsidP="00EE0086">
      <w:pPr>
        <w:rPr>
          <w:b/>
        </w:rPr>
      </w:pPr>
    </w:p>
    <w:p w:rsidR="006C43DF" w:rsidRDefault="006C43DF" w:rsidP="00EE0086">
      <w:pPr>
        <w:rPr>
          <w:b/>
        </w:rPr>
      </w:pPr>
    </w:p>
    <w:p w:rsidR="006C43DF" w:rsidRDefault="006C43DF" w:rsidP="00EE0086">
      <w:pPr>
        <w:rPr>
          <w:b/>
        </w:rPr>
      </w:pPr>
    </w:p>
    <w:p w:rsidR="006C43DF" w:rsidRDefault="006C43DF" w:rsidP="00EE0086">
      <w:pPr>
        <w:rPr>
          <w:b/>
        </w:rPr>
      </w:pPr>
    </w:p>
    <w:p w:rsidR="006C43DF" w:rsidRDefault="006C43DF" w:rsidP="00EE0086">
      <w:pPr>
        <w:rPr>
          <w:b/>
        </w:rPr>
      </w:pPr>
    </w:p>
    <w:p w:rsidR="006C43DF" w:rsidRDefault="006C43DF" w:rsidP="00EE0086">
      <w:pPr>
        <w:rPr>
          <w:b/>
        </w:rPr>
      </w:pPr>
    </w:p>
    <w:p w:rsidR="006C43DF" w:rsidRDefault="006C43DF" w:rsidP="00EE0086">
      <w:pPr>
        <w:rPr>
          <w:b/>
        </w:rPr>
      </w:pPr>
    </w:p>
    <w:p w:rsidR="006C43DF" w:rsidRDefault="006C43DF" w:rsidP="00EE0086">
      <w:pPr>
        <w:rPr>
          <w:b/>
        </w:rPr>
      </w:pPr>
    </w:p>
    <w:p w:rsidR="006C43DF" w:rsidRDefault="006C43DF" w:rsidP="00EE0086">
      <w:pPr>
        <w:rPr>
          <w:b/>
        </w:rPr>
      </w:pPr>
    </w:p>
    <w:p w:rsidR="006C43DF" w:rsidRDefault="006C43DF" w:rsidP="00EE0086">
      <w:pPr>
        <w:rPr>
          <w:b/>
        </w:rPr>
      </w:pPr>
    </w:p>
    <w:p w:rsidR="006C43DF" w:rsidRDefault="006C43DF" w:rsidP="00EE0086">
      <w:pPr>
        <w:rPr>
          <w:b/>
        </w:rPr>
      </w:pPr>
    </w:p>
    <w:p w:rsidR="006C43DF" w:rsidRDefault="006C43DF" w:rsidP="00EE0086">
      <w:pPr>
        <w:rPr>
          <w:b/>
        </w:rPr>
      </w:pPr>
    </w:p>
    <w:p w:rsidR="006C43DF" w:rsidRDefault="006C43DF" w:rsidP="00EE0086">
      <w:pPr>
        <w:rPr>
          <w:b/>
        </w:rPr>
      </w:pPr>
    </w:p>
    <w:p w:rsidR="006C43DF" w:rsidRDefault="006C43DF" w:rsidP="00EE0086">
      <w:pPr>
        <w:rPr>
          <w:b/>
        </w:rPr>
      </w:pPr>
    </w:p>
    <w:p w:rsidR="006C43DF" w:rsidRDefault="006C43DF" w:rsidP="00EE0086">
      <w:pPr>
        <w:rPr>
          <w:b/>
        </w:rPr>
      </w:pPr>
    </w:p>
    <w:p w:rsidR="006C43DF" w:rsidRDefault="006C43DF" w:rsidP="00EE0086">
      <w:pPr>
        <w:rPr>
          <w:b/>
        </w:rPr>
      </w:pPr>
    </w:p>
    <w:p w:rsidR="006C43DF" w:rsidRDefault="006C43DF" w:rsidP="00EE0086">
      <w:pPr>
        <w:rPr>
          <w:b/>
        </w:rPr>
      </w:pPr>
    </w:p>
    <w:p w:rsidR="006C43DF" w:rsidRDefault="006C43DF" w:rsidP="00EE0086">
      <w:pPr>
        <w:rPr>
          <w:b/>
        </w:rPr>
      </w:pPr>
    </w:p>
    <w:p w:rsidR="006C43DF" w:rsidRDefault="006C43DF" w:rsidP="00EE0086">
      <w:pPr>
        <w:rPr>
          <w:b/>
        </w:rPr>
      </w:pPr>
    </w:p>
    <w:p w:rsidR="006C43DF" w:rsidRDefault="006C43DF" w:rsidP="00EE0086">
      <w:pPr>
        <w:rPr>
          <w:b/>
        </w:rPr>
      </w:pPr>
    </w:p>
    <w:p w:rsidR="006C43DF" w:rsidRDefault="006C43DF" w:rsidP="00EE0086">
      <w:pPr>
        <w:rPr>
          <w:b/>
        </w:rPr>
      </w:pPr>
    </w:p>
    <w:p w:rsidR="006C43DF" w:rsidRDefault="006C43DF" w:rsidP="00EE0086">
      <w:pPr>
        <w:rPr>
          <w:b/>
        </w:rPr>
      </w:pPr>
    </w:p>
    <w:p w:rsidR="006C43DF" w:rsidRDefault="006C43DF" w:rsidP="00EE0086">
      <w:pPr>
        <w:rPr>
          <w:b/>
        </w:rPr>
      </w:pPr>
    </w:p>
    <w:p w:rsidR="006C43DF" w:rsidRDefault="006C43DF" w:rsidP="00EE0086">
      <w:pPr>
        <w:rPr>
          <w:b/>
        </w:rPr>
      </w:pPr>
    </w:p>
    <w:p w:rsidR="006C43DF" w:rsidRDefault="006C43DF" w:rsidP="00EE0086">
      <w:pPr>
        <w:rPr>
          <w:b/>
        </w:rPr>
      </w:pPr>
    </w:p>
    <w:p w:rsidR="006C43DF" w:rsidRDefault="006C43DF" w:rsidP="00EE0086">
      <w:pPr>
        <w:rPr>
          <w:b/>
        </w:rPr>
      </w:pPr>
    </w:p>
    <w:sectPr w:rsidR="006C43DF" w:rsidSect="007A4D47">
      <w:pgSz w:w="11906" w:h="16838"/>
      <w:pgMar w:top="1440" w:right="849" w:bottom="1440" w:left="993"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0D9" w:rsidRDefault="007350D9" w:rsidP="00EE0086">
      <w:r>
        <w:separator/>
      </w:r>
    </w:p>
  </w:endnote>
  <w:endnote w:type="continuationSeparator" w:id="0">
    <w:p w:rsidR="007350D9" w:rsidRDefault="007350D9" w:rsidP="00EE00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0D9" w:rsidRDefault="007350D9" w:rsidP="00EE0086">
      <w:r>
        <w:separator/>
      </w:r>
    </w:p>
  </w:footnote>
  <w:footnote w:type="continuationSeparator" w:id="0">
    <w:p w:rsidR="007350D9" w:rsidRDefault="007350D9" w:rsidP="00EE00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636A6"/>
    <w:multiLevelType w:val="hybridMultilevel"/>
    <w:tmpl w:val="D65C12A2"/>
    <w:lvl w:ilvl="0" w:tplc="D85E3F4A">
      <w:start w:val="1"/>
      <w:numFmt w:val="decimal"/>
      <w:lvlText w:val="%1."/>
      <w:lvlJc w:val="left"/>
      <w:pPr>
        <w:ind w:left="360" w:hanging="360"/>
      </w:pPr>
      <w:rPr>
        <w:rFonts w:hint="default"/>
      </w:rPr>
    </w:lvl>
    <w:lvl w:ilvl="1" w:tplc="48EAA98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F862E5"/>
    <w:multiLevelType w:val="hybridMultilevel"/>
    <w:tmpl w:val="D5A46C7A"/>
    <w:lvl w:ilvl="0" w:tplc="8D94FD16">
      <w:start w:val="1"/>
      <w:numFmt w:val="taiwaneseCountingThousand"/>
      <w:lvlText w:val="(%1)"/>
      <w:lvlJc w:val="left"/>
      <w:pPr>
        <w:ind w:left="990" w:hanging="525"/>
      </w:pPr>
      <w:rPr>
        <w:rFonts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2">
    <w:nsid w:val="04235EF9"/>
    <w:multiLevelType w:val="hybridMultilevel"/>
    <w:tmpl w:val="F950F4AE"/>
    <w:lvl w:ilvl="0" w:tplc="8A926D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5232DED"/>
    <w:multiLevelType w:val="hybridMultilevel"/>
    <w:tmpl w:val="96A01FC8"/>
    <w:lvl w:ilvl="0" w:tplc="F34E951A">
      <w:start w:val="1"/>
      <w:numFmt w:val="taiwaneseCountingThousand"/>
      <w:lvlText w:val="(%1)"/>
      <w:lvlJc w:val="left"/>
      <w:pPr>
        <w:ind w:left="405" w:hanging="405"/>
      </w:pPr>
      <w:rPr>
        <w:rFonts w:ascii="Times New Roman" w:hAnsi="Times New Roman"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4">
    <w:nsid w:val="06C67705"/>
    <w:multiLevelType w:val="hybridMultilevel"/>
    <w:tmpl w:val="168404E8"/>
    <w:lvl w:ilvl="0" w:tplc="E56015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6CB3776"/>
    <w:multiLevelType w:val="hybridMultilevel"/>
    <w:tmpl w:val="6CC07340"/>
    <w:lvl w:ilvl="0" w:tplc="D85E3F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9930D35"/>
    <w:multiLevelType w:val="hybridMultilevel"/>
    <w:tmpl w:val="C15683FA"/>
    <w:lvl w:ilvl="0" w:tplc="CC60FE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BA30F3E"/>
    <w:multiLevelType w:val="hybridMultilevel"/>
    <w:tmpl w:val="96441DEA"/>
    <w:lvl w:ilvl="0" w:tplc="D85E3F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E8F4477"/>
    <w:multiLevelType w:val="hybridMultilevel"/>
    <w:tmpl w:val="711A4AEA"/>
    <w:lvl w:ilvl="0" w:tplc="D85E3F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079220F"/>
    <w:multiLevelType w:val="hybridMultilevel"/>
    <w:tmpl w:val="AC6AFAD4"/>
    <w:lvl w:ilvl="0" w:tplc="520CEBF8">
      <w:start w:val="1"/>
      <w:numFmt w:val="taiwaneseCountingThousand"/>
      <w:lvlText w:val="(%1)、"/>
      <w:lvlJc w:val="left"/>
      <w:pPr>
        <w:ind w:left="1185" w:hanging="480"/>
      </w:pPr>
      <w:rPr>
        <w:rFonts w:hint="eastAsia"/>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0">
    <w:nsid w:val="15743407"/>
    <w:multiLevelType w:val="hybridMultilevel"/>
    <w:tmpl w:val="8610BA64"/>
    <w:lvl w:ilvl="0" w:tplc="FF7AB4EE">
      <w:start w:val="1"/>
      <w:numFmt w:val="taiwaneseCountingThousand"/>
      <w:lvlText w:val="%1、"/>
      <w:lvlJc w:val="left"/>
      <w:pPr>
        <w:ind w:left="855" w:hanging="510"/>
      </w:pPr>
      <w:rPr>
        <w:rFonts w:hint="default"/>
      </w:rPr>
    </w:lvl>
    <w:lvl w:ilvl="1" w:tplc="04090019" w:tentative="1">
      <w:start w:val="1"/>
      <w:numFmt w:val="ideographTraditional"/>
      <w:lvlText w:val="%2、"/>
      <w:lvlJc w:val="left"/>
      <w:pPr>
        <w:ind w:left="1305" w:hanging="480"/>
      </w:pPr>
    </w:lvl>
    <w:lvl w:ilvl="2" w:tplc="0409001B" w:tentative="1">
      <w:start w:val="1"/>
      <w:numFmt w:val="lowerRoman"/>
      <w:lvlText w:val="%3."/>
      <w:lvlJc w:val="right"/>
      <w:pPr>
        <w:ind w:left="1785" w:hanging="480"/>
      </w:pPr>
    </w:lvl>
    <w:lvl w:ilvl="3" w:tplc="0409000F" w:tentative="1">
      <w:start w:val="1"/>
      <w:numFmt w:val="decimal"/>
      <w:lvlText w:val="%4."/>
      <w:lvlJc w:val="left"/>
      <w:pPr>
        <w:ind w:left="2265" w:hanging="480"/>
      </w:pPr>
    </w:lvl>
    <w:lvl w:ilvl="4" w:tplc="04090019" w:tentative="1">
      <w:start w:val="1"/>
      <w:numFmt w:val="ideographTraditional"/>
      <w:lvlText w:val="%5、"/>
      <w:lvlJc w:val="left"/>
      <w:pPr>
        <w:ind w:left="2745" w:hanging="480"/>
      </w:pPr>
    </w:lvl>
    <w:lvl w:ilvl="5" w:tplc="0409001B" w:tentative="1">
      <w:start w:val="1"/>
      <w:numFmt w:val="lowerRoman"/>
      <w:lvlText w:val="%6."/>
      <w:lvlJc w:val="right"/>
      <w:pPr>
        <w:ind w:left="3225" w:hanging="480"/>
      </w:pPr>
    </w:lvl>
    <w:lvl w:ilvl="6" w:tplc="0409000F" w:tentative="1">
      <w:start w:val="1"/>
      <w:numFmt w:val="decimal"/>
      <w:lvlText w:val="%7."/>
      <w:lvlJc w:val="left"/>
      <w:pPr>
        <w:ind w:left="3705" w:hanging="480"/>
      </w:pPr>
    </w:lvl>
    <w:lvl w:ilvl="7" w:tplc="04090019" w:tentative="1">
      <w:start w:val="1"/>
      <w:numFmt w:val="ideographTraditional"/>
      <w:lvlText w:val="%8、"/>
      <w:lvlJc w:val="left"/>
      <w:pPr>
        <w:ind w:left="4185" w:hanging="480"/>
      </w:pPr>
    </w:lvl>
    <w:lvl w:ilvl="8" w:tplc="0409001B" w:tentative="1">
      <w:start w:val="1"/>
      <w:numFmt w:val="lowerRoman"/>
      <w:lvlText w:val="%9."/>
      <w:lvlJc w:val="right"/>
      <w:pPr>
        <w:ind w:left="4665" w:hanging="480"/>
      </w:pPr>
    </w:lvl>
  </w:abstractNum>
  <w:abstractNum w:abstractNumId="11">
    <w:nsid w:val="15825C46"/>
    <w:multiLevelType w:val="hybridMultilevel"/>
    <w:tmpl w:val="D21E5368"/>
    <w:lvl w:ilvl="0" w:tplc="E8D4A0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8AF1A50"/>
    <w:multiLevelType w:val="hybridMultilevel"/>
    <w:tmpl w:val="6C02E538"/>
    <w:lvl w:ilvl="0" w:tplc="58AAC62A">
      <w:start w:val="1"/>
      <w:numFmt w:val="bullet"/>
      <w:lvlText w:val="•"/>
      <w:lvlJc w:val="left"/>
      <w:pPr>
        <w:tabs>
          <w:tab w:val="num" w:pos="720"/>
        </w:tabs>
        <w:ind w:left="720" w:hanging="360"/>
      </w:pPr>
      <w:rPr>
        <w:rFonts w:ascii="新細明體" w:hAnsi="新細明體" w:hint="default"/>
      </w:rPr>
    </w:lvl>
    <w:lvl w:ilvl="1" w:tplc="B96A8BD4" w:tentative="1">
      <w:start w:val="1"/>
      <w:numFmt w:val="bullet"/>
      <w:lvlText w:val="•"/>
      <w:lvlJc w:val="left"/>
      <w:pPr>
        <w:tabs>
          <w:tab w:val="num" w:pos="1440"/>
        </w:tabs>
        <w:ind w:left="1440" w:hanging="360"/>
      </w:pPr>
      <w:rPr>
        <w:rFonts w:ascii="新細明體" w:hAnsi="新細明體" w:hint="default"/>
      </w:rPr>
    </w:lvl>
    <w:lvl w:ilvl="2" w:tplc="D0B09FE8" w:tentative="1">
      <w:start w:val="1"/>
      <w:numFmt w:val="bullet"/>
      <w:lvlText w:val="•"/>
      <w:lvlJc w:val="left"/>
      <w:pPr>
        <w:tabs>
          <w:tab w:val="num" w:pos="2160"/>
        </w:tabs>
        <w:ind w:left="2160" w:hanging="360"/>
      </w:pPr>
      <w:rPr>
        <w:rFonts w:ascii="新細明體" w:hAnsi="新細明體" w:hint="default"/>
      </w:rPr>
    </w:lvl>
    <w:lvl w:ilvl="3" w:tplc="2FDC7988" w:tentative="1">
      <w:start w:val="1"/>
      <w:numFmt w:val="bullet"/>
      <w:lvlText w:val="•"/>
      <w:lvlJc w:val="left"/>
      <w:pPr>
        <w:tabs>
          <w:tab w:val="num" w:pos="2880"/>
        </w:tabs>
        <w:ind w:left="2880" w:hanging="360"/>
      </w:pPr>
      <w:rPr>
        <w:rFonts w:ascii="新細明體" w:hAnsi="新細明體" w:hint="default"/>
      </w:rPr>
    </w:lvl>
    <w:lvl w:ilvl="4" w:tplc="FC4C839A" w:tentative="1">
      <w:start w:val="1"/>
      <w:numFmt w:val="bullet"/>
      <w:lvlText w:val="•"/>
      <w:lvlJc w:val="left"/>
      <w:pPr>
        <w:tabs>
          <w:tab w:val="num" w:pos="3600"/>
        </w:tabs>
        <w:ind w:left="3600" w:hanging="360"/>
      </w:pPr>
      <w:rPr>
        <w:rFonts w:ascii="新細明體" w:hAnsi="新細明體" w:hint="default"/>
      </w:rPr>
    </w:lvl>
    <w:lvl w:ilvl="5" w:tplc="361AEE54" w:tentative="1">
      <w:start w:val="1"/>
      <w:numFmt w:val="bullet"/>
      <w:lvlText w:val="•"/>
      <w:lvlJc w:val="left"/>
      <w:pPr>
        <w:tabs>
          <w:tab w:val="num" w:pos="4320"/>
        </w:tabs>
        <w:ind w:left="4320" w:hanging="360"/>
      </w:pPr>
      <w:rPr>
        <w:rFonts w:ascii="新細明體" w:hAnsi="新細明體" w:hint="default"/>
      </w:rPr>
    </w:lvl>
    <w:lvl w:ilvl="6" w:tplc="9070A7FE" w:tentative="1">
      <w:start w:val="1"/>
      <w:numFmt w:val="bullet"/>
      <w:lvlText w:val="•"/>
      <w:lvlJc w:val="left"/>
      <w:pPr>
        <w:tabs>
          <w:tab w:val="num" w:pos="5040"/>
        </w:tabs>
        <w:ind w:left="5040" w:hanging="360"/>
      </w:pPr>
      <w:rPr>
        <w:rFonts w:ascii="新細明體" w:hAnsi="新細明體" w:hint="default"/>
      </w:rPr>
    </w:lvl>
    <w:lvl w:ilvl="7" w:tplc="4EBE462C" w:tentative="1">
      <w:start w:val="1"/>
      <w:numFmt w:val="bullet"/>
      <w:lvlText w:val="•"/>
      <w:lvlJc w:val="left"/>
      <w:pPr>
        <w:tabs>
          <w:tab w:val="num" w:pos="5760"/>
        </w:tabs>
        <w:ind w:left="5760" w:hanging="360"/>
      </w:pPr>
      <w:rPr>
        <w:rFonts w:ascii="新細明體" w:hAnsi="新細明體" w:hint="default"/>
      </w:rPr>
    </w:lvl>
    <w:lvl w:ilvl="8" w:tplc="94A64C36" w:tentative="1">
      <w:start w:val="1"/>
      <w:numFmt w:val="bullet"/>
      <w:lvlText w:val="•"/>
      <w:lvlJc w:val="left"/>
      <w:pPr>
        <w:tabs>
          <w:tab w:val="num" w:pos="6480"/>
        </w:tabs>
        <w:ind w:left="6480" w:hanging="360"/>
      </w:pPr>
      <w:rPr>
        <w:rFonts w:ascii="新細明體" w:hAnsi="新細明體" w:hint="default"/>
      </w:rPr>
    </w:lvl>
  </w:abstractNum>
  <w:abstractNum w:abstractNumId="13">
    <w:nsid w:val="1D4464CA"/>
    <w:multiLevelType w:val="hybridMultilevel"/>
    <w:tmpl w:val="A476BD56"/>
    <w:lvl w:ilvl="0" w:tplc="5F5A9592">
      <w:start w:val="1"/>
      <w:numFmt w:val="taiwaneseCountingThousand"/>
      <w:lvlText w:val="(%1)"/>
      <w:lvlJc w:val="left"/>
      <w:pPr>
        <w:ind w:left="1178" w:hanging="720"/>
      </w:pPr>
      <w:rPr>
        <w:rFonts w:hint="default"/>
      </w:rPr>
    </w:lvl>
    <w:lvl w:ilvl="1" w:tplc="08E0F000">
      <w:start w:val="1"/>
      <w:numFmt w:val="taiwaneseCountingThousand"/>
      <w:lvlText w:val="%2、"/>
      <w:lvlJc w:val="left"/>
      <w:pPr>
        <w:ind w:left="1658" w:hanging="720"/>
      </w:pPr>
      <w:rPr>
        <w:rFonts w:hint="default"/>
      </w:r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14">
    <w:nsid w:val="233E341D"/>
    <w:multiLevelType w:val="hybridMultilevel"/>
    <w:tmpl w:val="FD6CC1C4"/>
    <w:lvl w:ilvl="0" w:tplc="FF7AB4EE">
      <w:start w:val="1"/>
      <w:numFmt w:val="taiwaneseCountingThousand"/>
      <w:lvlText w:val="%1、"/>
      <w:lvlJc w:val="left"/>
      <w:pPr>
        <w:ind w:left="1200" w:hanging="510"/>
      </w:pPr>
      <w:rPr>
        <w:rFonts w:hint="default"/>
      </w:rPr>
    </w:lvl>
    <w:lvl w:ilvl="1" w:tplc="04090019" w:tentative="1">
      <w:start w:val="1"/>
      <w:numFmt w:val="ideographTraditional"/>
      <w:lvlText w:val="%2、"/>
      <w:lvlJc w:val="left"/>
      <w:pPr>
        <w:ind w:left="1305" w:hanging="480"/>
      </w:pPr>
    </w:lvl>
    <w:lvl w:ilvl="2" w:tplc="0409001B" w:tentative="1">
      <w:start w:val="1"/>
      <w:numFmt w:val="lowerRoman"/>
      <w:lvlText w:val="%3."/>
      <w:lvlJc w:val="right"/>
      <w:pPr>
        <w:ind w:left="1785" w:hanging="480"/>
      </w:pPr>
    </w:lvl>
    <w:lvl w:ilvl="3" w:tplc="0409000F" w:tentative="1">
      <w:start w:val="1"/>
      <w:numFmt w:val="decimal"/>
      <w:lvlText w:val="%4."/>
      <w:lvlJc w:val="left"/>
      <w:pPr>
        <w:ind w:left="2265" w:hanging="480"/>
      </w:pPr>
    </w:lvl>
    <w:lvl w:ilvl="4" w:tplc="04090019" w:tentative="1">
      <w:start w:val="1"/>
      <w:numFmt w:val="ideographTraditional"/>
      <w:lvlText w:val="%5、"/>
      <w:lvlJc w:val="left"/>
      <w:pPr>
        <w:ind w:left="2745" w:hanging="480"/>
      </w:pPr>
    </w:lvl>
    <w:lvl w:ilvl="5" w:tplc="0409001B" w:tentative="1">
      <w:start w:val="1"/>
      <w:numFmt w:val="lowerRoman"/>
      <w:lvlText w:val="%6."/>
      <w:lvlJc w:val="right"/>
      <w:pPr>
        <w:ind w:left="3225" w:hanging="480"/>
      </w:pPr>
    </w:lvl>
    <w:lvl w:ilvl="6" w:tplc="0409000F" w:tentative="1">
      <w:start w:val="1"/>
      <w:numFmt w:val="decimal"/>
      <w:lvlText w:val="%7."/>
      <w:lvlJc w:val="left"/>
      <w:pPr>
        <w:ind w:left="3705" w:hanging="480"/>
      </w:pPr>
    </w:lvl>
    <w:lvl w:ilvl="7" w:tplc="04090019" w:tentative="1">
      <w:start w:val="1"/>
      <w:numFmt w:val="ideographTraditional"/>
      <w:lvlText w:val="%8、"/>
      <w:lvlJc w:val="left"/>
      <w:pPr>
        <w:ind w:left="4185" w:hanging="480"/>
      </w:pPr>
    </w:lvl>
    <w:lvl w:ilvl="8" w:tplc="0409001B" w:tentative="1">
      <w:start w:val="1"/>
      <w:numFmt w:val="lowerRoman"/>
      <w:lvlText w:val="%9."/>
      <w:lvlJc w:val="right"/>
      <w:pPr>
        <w:ind w:left="4665" w:hanging="480"/>
      </w:pPr>
    </w:lvl>
  </w:abstractNum>
  <w:abstractNum w:abstractNumId="15">
    <w:nsid w:val="28365A91"/>
    <w:multiLevelType w:val="hybridMultilevel"/>
    <w:tmpl w:val="4B986524"/>
    <w:lvl w:ilvl="0" w:tplc="520CEBF8">
      <w:start w:val="1"/>
      <w:numFmt w:val="taiwaneseCountingThousand"/>
      <w:lvlText w:val="(%1)、"/>
      <w:lvlJc w:val="left"/>
      <w:pPr>
        <w:ind w:left="1188" w:hanging="480"/>
      </w:pPr>
      <w:rPr>
        <w:rFonts w:hint="eastAsia"/>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6">
    <w:nsid w:val="29585FB8"/>
    <w:multiLevelType w:val="hybridMultilevel"/>
    <w:tmpl w:val="673E1130"/>
    <w:lvl w:ilvl="0" w:tplc="594C5628">
      <w:start w:val="1"/>
      <w:numFmt w:val="decimal"/>
      <w:lvlText w:val="%1、"/>
      <w:lvlJc w:val="left"/>
      <w:pPr>
        <w:ind w:left="1458" w:hanging="360"/>
      </w:pPr>
      <w:rPr>
        <w:rFonts w:hint="default"/>
      </w:rPr>
    </w:lvl>
    <w:lvl w:ilvl="1" w:tplc="9BCA1660">
      <w:start w:val="1"/>
      <w:numFmt w:val="taiwaneseCountingThousand"/>
      <w:lvlText w:val="%2、"/>
      <w:lvlJc w:val="left"/>
      <w:pPr>
        <w:ind w:left="2058" w:hanging="480"/>
      </w:pPr>
      <w:rPr>
        <w:rFonts w:hint="default"/>
      </w:rPr>
    </w:lvl>
    <w:lvl w:ilvl="2" w:tplc="0409001B" w:tentative="1">
      <w:start w:val="1"/>
      <w:numFmt w:val="lowerRoman"/>
      <w:lvlText w:val="%3."/>
      <w:lvlJc w:val="right"/>
      <w:pPr>
        <w:ind w:left="2538" w:hanging="480"/>
      </w:pPr>
    </w:lvl>
    <w:lvl w:ilvl="3" w:tplc="0409000F" w:tentative="1">
      <w:start w:val="1"/>
      <w:numFmt w:val="decimal"/>
      <w:lvlText w:val="%4."/>
      <w:lvlJc w:val="left"/>
      <w:pPr>
        <w:ind w:left="3018" w:hanging="480"/>
      </w:pPr>
    </w:lvl>
    <w:lvl w:ilvl="4" w:tplc="04090019" w:tentative="1">
      <w:start w:val="1"/>
      <w:numFmt w:val="ideographTraditional"/>
      <w:lvlText w:val="%5、"/>
      <w:lvlJc w:val="left"/>
      <w:pPr>
        <w:ind w:left="3498" w:hanging="480"/>
      </w:pPr>
    </w:lvl>
    <w:lvl w:ilvl="5" w:tplc="0409001B" w:tentative="1">
      <w:start w:val="1"/>
      <w:numFmt w:val="lowerRoman"/>
      <w:lvlText w:val="%6."/>
      <w:lvlJc w:val="right"/>
      <w:pPr>
        <w:ind w:left="3978" w:hanging="480"/>
      </w:pPr>
    </w:lvl>
    <w:lvl w:ilvl="6" w:tplc="0409000F" w:tentative="1">
      <w:start w:val="1"/>
      <w:numFmt w:val="decimal"/>
      <w:lvlText w:val="%7."/>
      <w:lvlJc w:val="left"/>
      <w:pPr>
        <w:ind w:left="4458" w:hanging="480"/>
      </w:pPr>
    </w:lvl>
    <w:lvl w:ilvl="7" w:tplc="04090019" w:tentative="1">
      <w:start w:val="1"/>
      <w:numFmt w:val="ideographTraditional"/>
      <w:lvlText w:val="%8、"/>
      <w:lvlJc w:val="left"/>
      <w:pPr>
        <w:ind w:left="4938" w:hanging="480"/>
      </w:pPr>
    </w:lvl>
    <w:lvl w:ilvl="8" w:tplc="0409001B" w:tentative="1">
      <w:start w:val="1"/>
      <w:numFmt w:val="lowerRoman"/>
      <w:lvlText w:val="%9."/>
      <w:lvlJc w:val="right"/>
      <w:pPr>
        <w:ind w:left="5418" w:hanging="480"/>
      </w:pPr>
    </w:lvl>
  </w:abstractNum>
  <w:abstractNum w:abstractNumId="17">
    <w:nsid w:val="299C781A"/>
    <w:multiLevelType w:val="hybridMultilevel"/>
    <w:tmpl w:val="A816ED36"/>
    <w:lvl w:ilvl="0" w:tplc="7B783F58">
      <w:start w:val="1"/>
      <w:numFmt w:val="taiwaneseCountingThousand"/>
      <w:lvlText w:val="(%1)"/>
      <w:lvlJc w:val="left"/>
      <w:pPr>
        <w:ind w:left="990" w:hanging="525"/>
      </w:pPr>
      <w:rPr>
        <w:rFonts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18">
    <w:nsid w:val="2EE2637D"/>
    <w:multiLevelType w:val="hybridMultilevel"/>
    <w:tmpl w:val="E2A8D1A0"/>
    <w:lvl w:ilvl="0" w:tplc="02C81B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1A24BEB"/>
    <w:multiLevelType w:val="hybridMultilevel"/>
    <w:tmpl w:val="2402A604"/>
    <w:lvl w:ilvl="0" w:tplc="95C4E7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218778D"/>
    <w:multiLevelType w:val="hybridMultilevel"/>
    <w:tmpl w:val="CEDC6A1C"/>
    <w:lvl w:ilvl="0" w:tplc="BDD8AF84">
      <w:start w:val="1"/>
      <w:numFmt w:val="taiwaneseCountingThousand"/>
      <w:lvlText w:val="(%1)"/>
      <w:lvlJc w:val="left"/>
      <w:pPr>
        <w:ind w:left="1110" w:hanging="525"/>
      </w:pPr>
      <w:rPr>
        <w:rFonts w:hint="default"/>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21">
    <w:nsid w:val="327C7D8B"/>
    <w:multiLevelType w:val="hybridMultilevel"/>
    <w:tmpl w:val="EDCC5018"/>
    <w:lvl w:ilvl="0" w:tplc="C6F2D8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3B271A5"/>
    <w:multiLevelType w:val="hybridMultilevel"/>
    <w:tmpl w:val="11D22902"/>
    <w:lvl w:ilvl="0" w:tplc="8698DDBC">
      <w:start w:val="1"/>
      <w:numFmt w:val="bullet"/>
      <w:lvlText w:val="•"/>
      <w:lvlJc w:val="left"/>
      <w:pPr>
        <w:tabs>
          <w:tab w:val="num" w:pos="720"/>
        </w:tabs>
        <w:ind w:left="720" w:hanging="360"/>
      </w:pPr>
      <w:rPr>
        <w:rFonts w:ascii="新細明體" w:hAnsi="新細明體" w:hint="default"/>
      </w:rPr>
    </w:lvl>
    <w:lvl w:ilvl="1" w:tplc="28C42C40" w:tentative="1">
      <w:start w:val="1"/>
      <w:numFmt w:val="bullet"/>
      <w:lvlText w:val="•"/>
      <w:lvlJc w:val="left"/>
      <w:pPr>
        <w:tabs>
          <w:tab w:val="num" w:pos="1440"/>
        </w:tabs>
        <w:ind w:left="1440" w:hanging="360"/>
      </w:pPr>
      <w:rPr>
        <w:rFonts w:ascii="新細明體" w:hAnsi="新細明體" w:hint="default"/>
      </w:rPr>
    </w:lvl>
    <w:lvl w:ilvl="2" w:tplc="1E1A44D8" w:tentative="1">
      <w:start w:val="1"/>
      <w:numFmt w:val="bullet"/>
      <w:lvlText w:val="•"/>
      <w:lvlJc w:val="left"/>
      <w:pPr>
        <w:tabs>
          <w:tab w:val="num" w:pos="2160"/>
        </w:tabs>
        <w:ind w:left="2160" w:hanging="360"/>
      </w:pPr>
      <w:rPr>
        <w:rFonts w:ascii="新細明體" w:hAnsi="新細明體" w:hint="default"/>
      </w:rPr>
    </w:lvl>
    <w:lvl w:ilvl="3" w:tplc="9F027B1E" w:tentative="1">
      <w:start w:val="1"/>
      <w:numFmt w:val="bullet"/>
      <w:lvlText w:val="•"/>
      <w:lvlJc w:val="left"/>
      <w:pPr>
        <w:tabs>
          <w:tab w:val="num" w:pos="2880"/>
        </w:tabs>
        <w:ind w:left="2880" w:hanging="360"/>
      </w:pPr>
      <w:rPr>
        <w:rFonts w:ascii="新細明體" w:hAnsi="新細明體" w:hint="default"/>
      </w:rPr>
    </w:lvl>
    <w:lvl w:ilvl="4" w:tplc="CD9EE0AA" w:tentative="1">
      <w:start w:val="1"/>
      <w:numFmt w:val="bullet"/>
      <w:lvlText w:val="•"/>
      <w:lvlJc w:val="left"/>
      <w:pPr>
        <w:tabs>
          <w:tab w:val="num" w:pos="3600"/>
        </w:tabs>
        <w:ind w:left="3600" w:hanging="360"/>
      </w:pPr>
      <w:rPr>
        <w:rFonts w:ascii="新細明體" w:hAnsi="新細明體" w:hint="default"/>
      </w:rPr>
    </w:lvl>
    <w:lvl w:ilvl="5" w:tplc="5F300A6A" w:tentative="1">
      <w:start w:val="1"/>
      <w:numFmt w:val="bullet"/>
      <w:lvlText w:val="•"/>
      <w:lvlJc w:val="left"/>
      <w:pPr>
        <w:tabs>
          <w:tab w:val="num" w:pos="4320"/>
        </w:tabs>
        <w:ind w:left="4320" w:hanging="360"/>
      </w:pPr>
      <w:rPr>
        <w:rFonts w:ascii="新細明體" w:hAnsi="新細明體" w:hint="default"/>
      </w:rPr>
    </w:lvl>
    <w:lvl w:ilvl="6" w:tplc="086C8AD2" w:tentative="1">
      <w:start w:val="1"/>
      <w:numFmt w:val="bullet"/>
      <w:lvlText w:val="•"/>
      <w:lvlJc w:val="left"/>
      <w:pPr>
        <w:tabs>
          <w:tab w:val="num" w:pos="5040"/>
        </w:tabs>
        <w:ind w:left="5040" w:hanging="360"/>
      </w:pPr>
      <w:rPr>
        <w:rFonts w:ascii="新細明體" w:hAnsi="新細明體" w:hint="default"/>
      </w:rPr>
    </w:lvl>
    <w:lvl w:ilvl="7" w:tplc="189C5AAC" w:tentative="1">
      <w:start w:val="1"/>
      <w:numFmt w:val="bullet"/>
      <w:lvlText w:val="•"/>
      <w:lvlJc w:val="left"/>
      <w:pPr>
        <w:tabs>
          <w:tab w:val="num" w:pos="5760"/>
        </w:tabs>
        <w:ind w:left="5760" w:hanging="360"/>
      </w:pPr>
      <w:rPr>
        <w:rFonts w:ascii="新細明體" w:hAnsi="新細明體" w:hint="default"/>
      </w:rPr>
    </w:lvl>
    <w:lvl w:ilvl="8" w:tplc="DE1A2958" w:tentative="1">
      <w:start w:val="1"/>
      <w:numFmt w:val="bullet"/>
      <w:lvlText w:val="•"/>
      <w:lvlJc w:val="left"/>
      <w:pPr>
        <w:tabs>
          <w:tab w:val="num" w:pos="6480"/>
        </w:tabs>
        <w:ind w:left="6480" w:hanging="360"/>
      </w:pPr>
      <w:rPr>
        <w:rFonts w:ascii="新細明體" w:hAnsi="新細明體" w:hint="default"/>
      </w:rPr>
    </w:lvl>
  </w:abstractNum>
  <w:abstractNum w:abstractNumId="23">
    <w:nsid w:val="35C92601"/>
    <w:multiLevelType w:val="hybridMultilevel"/>
    <w:tmpl w:val="82CC3792"/>
    <w:lvl w:ilvl="0" w:tplc="FF7AB4EE">
      <w:start w:val="1"/>
      <w:numFmt w:val="taiwaneseCountingThousand"/>
      <w:lvlText w:val="%1、"/>
      <w:lvlJc w:val="left"/>
      <w:pPr>
        <w:ind w:left="855" w:hanging="510"/>
      </w:pPr>
      <w:rPr>
        <w:rFonts w:hint="default"/>
      </w:rPr>
    </w:lvl>
    <w:lvl w:ilvl="1" w:tplc="04090019" w:tentative="1">
      <w:start w:val="1"/>
      <w:numFmt w:val="ideographTraditional"/>
      <w:lvlText w:val="%2、"/>
      <w:lvlJc w:val="left"/>
      <w:pPr>
        <w:ind w:left="1305" w:hanging="480"/>
      </w:pPr>
    </w:lvl>
    <w:lvl w:ilvl="2" w:tplc="0409001B" w:tentative="1">
      <w:start w:val="1"/>
      <w:numFmt w:val="lowerRoman"/>
      <w:lvlText w:val="%3."/>
      <w:lvlJc w:val="right"/>
      <w:pPr>
        <w:ind w:left="1785" w:hanging="480"/>
      </w:pPr>
    </w:lvl>
    <w:lvl w:ilvl="3" w:tplc="0409000F" w:tentative="1">
      <w:start w:val="1"/>
      <w:numFmt w:val="decimal"/>
      <w:lvlText w:val="%4."/>
      <w:lvlJc w:val="left"/>
      <w:pPr>
        <w:ind w:left="2265" w:hanging="480"/>
      </w:pPr>
    </w:lvl>
    <w:lvl w:ilvl="4" w:tplc="04090019" w:tentative="1">
      <w:start w:val="1"/>
      <w:numFmt w:val="ideographTraditional"/>
      <w:lvlText w:val="%5、"/>
      <w:lvlJc w:val="left"/>
      <w:pPr>
        <w:ind w:left="2745" w:hanging="480"/>
      </w:pPr>
    </w:lvl>
    <w:lvl w:ilvl="5" w:tplc="0409001B" w:tentative="1">
      <w:start w:val="1"/>
      <w:numFmt w:val="lowerRoman"/>
      <w:lvlText w:val="%6."/>
      <w:lvlJc w:val="right"/>
      <w:pPr>
        <w:ind w:left="3225" w:hanging="480"/>
      </w:pPr>
    </w:lvl>
    <w:lvl w:ilvl="6" w:tplc="0409000F" w:tentative="1">
      <w:start w:val="1"/>
      <w:numFmt w:val="decimal"/>
      <w:lvlText w:val="%7."/>
      <w:lvlJc w:val="left"/>
      <w:pPr>
        <w:ind w:left="3705" w:hanging="480"/>
      </w:pPr>
    </w:lvl>
    <w:lvl w:ilvl="7" w:tplc="04090019" w:tentative="1">
      <w:start w:val="1"/>
      <w:numFmt w:val="ideographTraditional"/>
      <w:lvlText w:val="%8、"/>
      <w:lvlJc w:val="left"/>
      <w:pPr>
        <w:ind w:left="4185" w:hanging="480"/>
      </w:pPr>
    </w:lvl>
    <w:lvl w:ilvl="8" w:tplc="0409001B" w:tentative="1">
      <w:start w:val="1"/>
      <w:numFmt w:val="lowerRoman"/>
      <w:lvlText w:val="%9."/>
      <w:lvlJc w:val="right"/>
      <w:pPr>
        <w:ind w:left="4665" w:hanging="480"/>
      </w:pPr>
    </w:lvl>
  </w:abstractNum>
  <w:abstractNum w:abstractNumId="24">
    <w:nsid w:val="3ABA3F53"/>
    <w:multiLevelType w:val="hybridMultilevel"/>
    <w:tmpl w:val="0FD4BDA8"/>
    <w:lvl w:ilvl="0" w:tplc="54D00204">
      <w:start w:val="1"/>
      <w:numFmt w:val="bullet"/>
      <w:lvlText w:val="•"/>
      <w:lvlJc w:val="left"/>
      <w:pPr>
        <w:tabs>
          <w:tab w:val="num" w:pos="720"/>
        </w:tabs>
        <w:ind w:left="720" w:hanging="360"/>
      </w:pPr>
      <w:rPr>
        <w:rFonts w:ascii="新細明體" w:hAnsi="新細明體" w:hint="default"/>
      </w:rPr>
    </w:lvl>
    <w:lvl w:ilvl="1" w:tplc="A9709DFC" w:tentative="1">
      <w:start w:val="1"/>
      <w:numFmt w:val="bullet"/>
      <w:lvlText w:val="•"/>
      <w:lvlJc w:val="left"/>
      <w:pPr>
        <w:tabs>
          <w:tab w:val="num" w:pos="1440"/>
        </w:tabs>
        <w:ind w:left="1440" w:hanging="360"/>
      </w:pPr>
      <w:rPr>
        <w:rFonts w:ascii="新細明體" w:hAnsi="新細明體" w:hint="default"/>
      </w:rPr>
    </w:lvl>
    <w:lvl w:ilvl="2" w:tplc="33E2DD3E" w:tentative="1">
      <w:start w:val="1"/>
      <w:numFmt w:val="bullet"/>
      <w:lvlText w:val="•"/>
      <w:lvlJc w:val="left"/>
      <w:pPr>
        <w:tabs>
          <w:tab w:val="num" w:pos="2160"/>
        </w:tabs>
        <w:ind w:left="2160" w:hanging="360"/>
      </w:pPr>
      <w:rPr>
        <w:rFonts w:ascii="新細明體" w:hAnsi="新細明體" w:hint="default"/>
      </w:rPr>
    </w:lvl>
    <w:lvl w:ilvl="3" w:tplc="489255AC" w:tentative="1">
      <w:start w:val="1"/>
      <w:numFmt w:val="bullet"/>
      <w:lvlText w:val="•"/>
      <w:lvlJc w:val="left"/>
      <w:pPr>
        <w:tabs>
          <w:tab w:val="num" w:pos="2880"/>
        </w:tabs>
        <w:ind w:left="2880" w:hanging="360"/>
      </w:pPr>
      <w:rPr>
        <w:rFonts w:ascii="新細明體" w:hAnsi="新細明體" w:hint="default"/>
      </w:rPr>
    </w:lvl>
    <w:lvl w:ilvl="4" w:tplc="23467F9A" w:tentative="1">
      <w:start w:val="1"/>
      <w:numFmt w:val="bullet"/>
      <w:lvlText w:val="•"/>
      <w:lvlJc w:val="left"/>
      <w:pPr>
        <w:tabs>
          <w:tab w:val="num" w:pos="3600"/>
        </w:tabs>
        <w:ind w:left="3600" w:hanging="360"/>
      </w:pPr>
      <w:rPr>
        <w:rFonts w:ascii="新細明體" w:hAnsi="新細明體" w:hint="default"/>
      </w:rPr>
    </w:lvl>
    <w:lvl w:ilvl="5" w:tplc="B0FC28F4" w:tentative="1">
      <w:start w:val="1"/>
      <w:numFmt w:val="bullet"/>
      <w:lvlText w:val="•"/>
      <w:lvlJc w:val="left"/>
      <w:pPr>
        <w:tabs>
          <w:tab w:val="num" w:pos="4320"/>
        </w:tabs>
        <w:ind w:left="4320" w:hanging="360"/>
      </w:pPr>
      <w:rPr>
        <w:rFonts w:ascii="新細明體" w:hAnsi="新細明體" w:hint="default"/>
      </w:rPr>
    </w:lvl>
    <w:lvl w:ilvl="6" w:tplc="66681A5C" w:tentative="1">
      <w:start w:val="1"/>
      <w:numFmt w:val="bullet"/>
      <w:lvlText w:val="•"/>
      <w:lvlJc w:val="left"/>
      <w:pPr>
        <w:tabs>
          <w:tab w:val="num" w:pos="5040"/>
        </w:tabs>
        <w:ind w:left="5040" w:hanging="360"/>
      </w:pPr>
      <w:rPr>
        <w:rFonts w:ascii="新細明體" w:hAnsi="新細明體" w:hint="default"/>
      </w:rPr>
    </w:lvl>
    <w:lvl w:ilvl="7" w:tplc="84842F24" w:tentative="1">
      <w:start w:val="1"/>
      <w:numFmt w:val="bullet"/>
      <w:lvlText w:val="•"/>
      <w:lvlJc w:val="left"/>
      <w:pPr>
        <w:tabs>
          <w:tab w:val="num" w:pos="5760"/>
        </w:tabs>
        <w:ind w:left="5760" w:hanging="360"/>
      </w:pPr>
      <w:rPr>
        <w:rFonts w:ascii="新細明體" w:hAnsi="新細明體" w:hint="default"/>
      </w:rPr>
    </w:lvl>
    <w:lvl w:ilvl="8" w:tplc="BEFA339E" w:tentative="1">
      <w:start w:val="1"/>
      <w:numFmt w:val="bullet"/>
      <w:lvlText w:val="•"/>
      <w:lvlJc w:val="left"/>
      <w:pPr>
        <w:tabs>
          <w:tab w:val="num" w:pos="6480"/>
        </w:tabs>
        <w:ind w:left="6480" w:hanging="360"/>
      </w:pPr>
      <w:rPr>
        <w:rFonts w:ascii="新細明體" w:hAnsi="新細明體" w:hint="default"/>
      </w:rPr>
    </w:lvl>
  </w:abstractNum>
  <w:abstractNum w:abstractNumId="25">
    <w:nsid w:val="3BEB6F1C"/>
    <w:multiLevelType w:val="hybridMultilevel"/>
    <w:tmpl w:val="BE82238E"/>
    <w:lvl w:ilvl="0" w:tplc="5C6E6B36">
      <w:start w:val="1"/>
      <w:numFmt w:val="bullet"/>
      <w:lvlText w:val="•"/>
      <w:lvlJc w:val="left"/>
      <w:pPr>
        <w:tabs>
          <w:tab w:val="num" w:pos="720"/>
        </w:tabs>
        <w:ind w:left="720" w:hanging="360"/>
      </w:pPr>
      <w:rPr>
        <w:rFonts w:ascii="新細明體" w:hAnsi="新細明體" w:hint="default"/>
      </w:rPr>
    </w:lvl>
    <w:lvl w:ilvl="1" w:tplc="6F022F6C" w:tentative="1">
      <w:start w:val="1"/>
      <w:numFmt w:val="bullet"/>
      <w:lvlText w:val="•"/>
      <w:lvlJc w:val="left"/>
      <w:pPr>
        <w:tabs>
          <w:tab w:val="num" w:pos="1440"/>
        </w:tabs>
        <w:ind w:left="1440" w:hanging="360"/>
      </w:pPr>
      <w:rPr>
        <w:rFonts w:ascii="新細明體" w:hAnsi="新細明體" w:hint="default"/>
      </w:rPr>
    </w:lvl>
    <w:lvl w:ilvl="2" w:tplc="972E523A" w:tentative="1">
      <w:start w:val="1"/>
      <w:numFmt w:val="bullet"/>
      <w:lvlText w:val="•"/>
      <w:lvlJc w:val="left"/>
      <w:pPr>
        <w:tabs>
          <w:tab w:val="num" w:pos="2160"/>
        </w:tabs>
        <w:ind w:left="2160" w:hanging="360"/>
      </w:pPr>
      <w:rPr>
        <w:rFonts w:ascii="新細明體" w:hAnsi="新細明體" w:hint="default"/>
      </w:rPr>
    </w:lvl>
    <w:lvl w:ilvl="3" w:tplc="F876935E" w:tentative="1">
      <w:start w:val="1"/>
      <w:numFmt w:val="bullet"/>
      <w:lvlText w:val="•"/>
      <w:lvlJc w:val="left"/>
      <w:pPr>
        <w:tabs>
          <w:tab w:val="num" w:pos="2880"/>
        </w:tabs>
        <w:ind w:left="2880" w:hanging="360"/>
      </w:pPr>
      <w:rPr>
        <w:rFonts w:ascii="新細明體" w:hAnsi="新細明體" w:hint="default"/>
      </w:rPr>
    </w:lvl>
    <w:lvl w:ilvl="4" w:tplc="F814BAFC" w:tentative="1">
      <w:start w:val="1"/>
      <w:numFmt w:val="bullet"/>
      <w:lvlText w:val="•"/>
      <w:lvlJc w:val="left"/>
      <w:pPr>
        <w:tabs>
          <w:tab w:val="num" w:pos="3600"/>
        </w:tabs>
        <w:ind w:left="3600" w:hanging="360"/>
      </w:pPr>
      <w:rPr>
        <w:rFonts w:ascii="新細明體" w:hAnsi="新細明體" w:hint="default"/>
      </w:rPr>
    </w:lvl>
    <w:lvl w:ilvl="5" w:tplc="E2300F92" w:tentative="1">
      <w:start w:val="1"/>
      <w:numFmt w:val="bullet"/>
      <w:lvlText w:val="•"/>
      <w:lvlJc w:val="left"/>
      <w:pPr>
        <w:tabs>
          <w:tab w:val="num" w:pos="4320"/>
        </w:tabs>
        <w:ind w:left="4320" w:hanging="360"/>
      </w:pPr>
      <w:rPr>
        <w:rFonts w:ascii="新細明體" w:hAnsi="新細明體" w:hint="default"/>
      </w:rPr>
    </w:lvl>
    <w:lvl w:ilvl="6" w:tplc="8F540E64" w:tentative="1">
      <w:start w:val="1"/>
      <w:numFmt w:val="bullet"/>
      <w:lvlText w:val="•"/>
      <w:lvlJc w:val="left"/>
      <w:pPr>
        <w:tabs>
          <w:tab w:val="num" w:pos="5040"/>
        </w:tabs>
        <w:ind w:left="5040" w:hanging="360"/>
      </w:pPr>
      <w:rPr>
        <w:rFonts w:ascii="新細明體" w:hAnsi="新細明體" w:hint="default"/>
      </w:rPr>
    </w:lvl>
    <w:lvl w:ilvl="7" w:tplc="84424256" w:tentative="1">
      <w:start w:val="1"/>
      <w:numFmt w:val="bullet"/>
      <w:lvlText w:val="•"/>
      <w:lvlJc w:val="left"/>
      <w:pPr>
        <w:tabs>
          <w:tab w:val="num" w:pos="5760"/>
        </w:tabs>
        <w:ind w:left="5760" w:hanging="360"/>
      </w:pPr>
      <w:rPr>
        <w:rFonts w:ascii="新細明體" w:hAnsi="新細明體" w:hint="default"/>
      </w:rPr>
    </w:lvl>
    <w:lvl w:ilvl="8" w:tplc="3ADC864E" w:tentative="1">
      <w:start w:val="1"/>
      <w:numFmt w:val="bullet"/>
      <w:lvlText w:val="•"/>
      <w:lvlJc w:val="left"/>
      <w:pPr>
        <w:tabs>
          <w:tab w:val="num" w:pos="6480"/>
        </w:tabs>
        <w:ind w:left="6480" w:hanging="360"/>
      </w:pPr>
      <w:rPr>
        <w:rFonts w:ascii="新細明體" w:hAnsi="新細明體" w:hint="default"/>
      </w:rPr>
    </w:lvl>
  </w:abstractNum>
  <w:abstractNum w:abstractNumId="26">
    <w:nsid w:val="40345E3F"/>
    <w:multiLevelType w:val="hybridMultilevel"/>
    <w:tmpl w:val="CA721806"/>
    <w:lvl w:ilvl="0" w:tplc="5D447C74">
      <w:start w:val="1"/>
      <w:numFmt w:val="taiwaneseCountingThousand"/>
      <w:lvlText w:val="(%1)"/>
      <w:lvlJc w:val="left"/>
      <w:pPr>
        <w:ind w:left="1098" w:hanging="39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7">
    <w:nsid w:val="40750B6F"/>
    <w:multiLevelType w:val="hybridMultilevel"/>
    <w:tmpl w:val="D2E67934"/>
    <w:lvl w:ilvl="0" w:tplc="B44AEDB4">
      <w:start w:val="1"/>
      <w:numFmt w:val="decimal"/>
      <w:lvlText w:val="%1、"/>
      <w:lvlJc w:val="left"/>
      <w:pPr>
        <w:ind w:left="1335" w:hanging="360"/>
      </w:pPr>
      <w:rPr>
        <w:rFonts w:hint="default"/>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28">
    <w:nsid w:val="41A06766"/>
    <w:multiLevelType w:val="hybridMultilevel"/>
    <w:tmpl w:val="015A4538"/>
    <w:lvl w:ilvl="0" w:tplc="CC60FE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2895643"/>
    <w:multiLevelType w:val="hybridMultilevel"/>
    <w:tmpl w:val="927C11EC"/>
    <w:lvl w:ilvl="0" w:tplc="D03ADA12">
      <w:start w:val="1"/>
      <w:numFmt w:val="decimal"/>
      <w:lvlText w:val="%1、"/>
      <w:lvlJc w:val="left"/>
      <w:pPr>
        <w:ind w:left="1335" w:hanging="360"/>
      </w:pPr>
      <w:rPr>
        <w:rFonts w:hint="default"/>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30">
    <w:nsid w:val="4A527C78"/>
    <w:multiLevelType w:val="hybridMultilevel"/>
    <w:tmpl w:val="DE0638F6"/>
    <w:lvl w:ilvl="0" w:tplc="6DAAAE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AF01377"/>
    <w:multiLevelType w:val="hybridMultilevel"/>
    <w:tmpl w:val="CBBC88F6"/>
    <w:lvl w:ilvl="0" w:tplc="CB5E9326">
      <w:start w:val="1"/>
      <w:numFmt w:val="bullet"/>
      <w:lvlText w:val="•"/>
      <w:lvlJc w:val="left"/>
      <w:pPr>
        <w:tabs>
          <w:tab w:val="num" w:pos="720"/>
        </w:tabs>
        <w:ind w:left="720" w:hanging="360"/>
      </w:pPr>
      <w:rPr>
        <w:rFonts w:ascii="新細明體" w:hAnsi="新細明體" w:hint="default"/>
      </w:rPr>
    </w:lvl>
    <w:lvl w:ilvl="1" w:tplc="A92A514A" w:tentative="1">
      <w:start w:val="1"/>
      <w:numFmt w:val="bullet"/>
      <w:lvlText w:val="•"/>
      <w:lvlJc w:val="left"/>
      <w:pPr>
        <w:tabs>
          <w:tab w:val="num" w:pos="1440"/>
        </w:tabs>
        <w:ind w:left="1440" w:hanging="360"/>
      </w:pPr>
      <w:rPr>
        <w:rFonts w:ascii="新細明體" w:hAnsi="新細明體" w:hint="default"/>
      </w:rPr>
    </w:lvl>
    <w:lvl w:ilvl="2" w:tplc="FFAC1A1E" w:tentative="1">
      <w:start w:val="1"/>
      <w:numFmt w:val="bullet"/>
      <w:lvlText w:val="•"/>
      <w:lvlJc w:val="left"/>
      <w:pPr>
        <w:tabs>
          <w:tab w:val="num" w:pos="2160"/>
        </w:tabs>
        <w:ind w:left="2160" w:hanging="360"/>
      </w:pPr>
      <w:rPr>
        <w:rFonts w:ascii="新細明體" w:hAnsi="新細明體" w:hint="default"/>
      </w:rPr>
    </w:lvl>
    <w:lvl w:ilvl="3" w:tplc="68749096" w:tentative="1">
      <w:start w:val="1"/>
      <w:numFmt w:val="bullet"/>
      <w:lvlText w:val="•"/>
      <w:lvlJc w:val="left"/>
      <w:pPr>
        <w:tabs>
          <w:tab w:val="num" w:pos="2880"/>
        </w:tabs>
        <w:ind w:left="2880" w:hanging="360"/>
      </w:pPr>
      <w:rPr>
        <w:rFonts w:ascii="新細明體" w:hAnsi="新細明體" w:hint="default"/>
      </w:rPr>
    </w:lvl>
    <w:lvl w:ilvl="4" w:tplc="316C8CE2" w:tentative="1">
      <w:start w:val="1"/>
      <w:numFmt w:val="bullet"/>
      <w:lvlText w:val="•"/>
      <w:lvlJc w:val="left"/>
      <w:pPr>
        <w:tabs>
          <w:tab w:val="num" w:pos="3600"/>
        </w:tabs>
        <w:ind w:left="3600" w:hanging="360"/>
      </w:pPr>
      <w:rPr>
        <w:rFonts w:ascii="新細明體" w:hAnsi="新細明體" w:hint="default"/>
      </w:rPr>
    </w:lvl>
    <w:lvl w:ilvl="5" w:tplc="582ABB98" w:tentative="1">
      <w:start w:val="1"/>
      <w:numFmt w:val="bullet"/>
      <w:lvlText w:val="•"/>
      <w:lvlJc w:val="left"/>
      <w:pPr>
        <w:tabs>
          <w:tab w:val="num" w:pos="4320"/>
        </w:tabs>
        <w:ind w:left="4320" w:hanging="360"/>
      </w:pPr>
      <w:rPr>
        <w:rFonts w:ascii="新細明體" w:hAnsi="新細明體" w:hint="default"/>
      </w:rPr>
    </w:lvl>
    <w:lvl w:ilvl="6" w:tplc="504AA9C0" w:tentative="1">
      <w:start w:val="1"/>
      <w:numFmt w:val="bullet"/>
      <w:lvlText w:val="•"/>
      <w:lvlJc w:val="left"/>
      <w:pPr>
        <w:tabs>
          <w:tab w:val="num" w:pos="5040"/>
        </w:tabs>
        <w:ind w:left="5040" w:hanging="360"/>
      </w:pPr>
      <w:rPr>
        <w:rFonts w:ascii="新細明體" w:hAnsi="新細明體" w:hint="default"/>
      </w:rPr>
    </w:lvl>
    <w:lvl w:ilvl="7" w:tplc="9E36FEB4" w:tentative="1">
      <w:start w:val="1"/>
      <w:numFmt w:val="bullet"/>
      <w:lvlText w:val="•"/>
      <w:lvlJc w:val="left"/>
      <w:pPr>
        <w:tabs>
          <w:tab w:val="num" w:pos="5760"/>
        </w:tabs>
        <w:ind w:left="5760" w:hanging="360"/>
      </w:pPr>
      <w:rPr>
        <w:rFonts w:ascii="新細明體" w:hAnsi="新細明體" w:hint="default"/>
      </w:rPr>
    </w:lvl>
    <w:lvl w:ilvl="8" w:tplc="E56605E0" w:tentative="1">
      <w:start w:val="1"/>
      <w:numFmt w:val="bullet"/>
      <w:lvlText w:val="•"/>
      <w:lvlJc w:val="left"/>
      <w:pPr>
        <w:tabs>
          <w:tab w:val="num" w:pos="6480"/>
        </w:tabs>
        <w:ind w:left="6480" w:hanging="360"/>
      </w:pPr>
      <w:rPr>
        <w:rFonts w:ascii="新細明體" w:hAnsi="新細明體" w:hint="default"/>
      </w:rPr>
    </w:lvl>
  </w:abstractNum>
  <w:abstractNum w:abstractNumId="32">
    <w:nsid w:val="4DDE0751"/>
    <w:multiLevelType w:val="hybridMultilevel"/>
    <w:tmpl w:val="97F658B0"/>
    <w:lvl w:ilvl="0" w:tplc="BE5AF458">
      <w:start w:val="1"/>
      <w:numFmt w:val="taiwaneseCountingThousand"/>
      <w:lvlText w:val="(%1)"/>
      <w:lvlJc w:val="left"/>
      <w:pPr>
        <w:ind w:left="990" w:hanging="525"/>
      </w:pPr>
      <w:rPr>
        <w:rFonts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33">
    <w:nsid w:val="5359497E"/>
    <w:multiLevelType w:val="hybridMultilevel"/>
    <w:tmpl w:val="79D675B0"/>
    <w:lvl w:ilvl="0" w:tplc="0409000F">
      <w:start w:val="1"/>
      <w:numFmt w:val="decimal"/>
      <w:lvlText w:val="%1."/>
      <w:lvlJc w:val="left"/>
      <w:pPr>
        <w:ind w:left="825" w:hanging="480"/>
      </w:pPr>
    </w:lvl>
    <w:lvl w:ilvl="1" w:tplc="04090019" w:tentative="1">
      <w:start w:val="1"/>
      <w:numFmt w:val="ideographTraditional"/>
      <w:lvlText w:val="%2、"/>
      <w:lvlJc w:val="left"/>
      <w:pPr>
        <w:ind w:left="1305" w:hanging="480"/>
      </w:pPr>
    </w:lvl>
    <w:lvl w:ilvl="2" w:tplc="0409001B" w:tentative="1">
      <w:start w:val="1"/>
      <w:numFmt w:val="lowerRoman"/>
      <w:lvlText w:val="%3."/>
      <w:lvlJc w:val="right"/>
      <w:pPr>
        <w:ind w:left="1785" w:hanging="480"/>
      </w:pPr>
    </w:lvl>
    <w:lvl w:ilvl="3" w:tplc="0409000F" w:tentative="1">
      <w:start w:val="1"/>
      <w:numFmt w:val="decimal"/>
      <w:lvlText w:val="%4."/>
      <w:lvlJc w:val="left"/>
      <w:pPr>
        <w:ind w:left="2265" w:hanging="480"/>
      </w:pPr>
    </w:lvl>
    <w:lvl w:ilvl="4" w:tplc="04090019" w:tentative="1">
      <w:start w:val="1"/>
      <w:numFmt w:val="ideographTraditional"/>
      <w:lvlText w:val="%5、"/>
      <w:lvlJc w:val="left"/>
      <w:pPr>
        <w:ind w:left="2745" w:hanging="480"/>
      </w:pPr>
    </w:lvl>
    <w:lvl w:ilvl="5" w:tplc="0409001B" w:tentative="1">
      <w:start w:val="1"/>
      <w:numFmt w:val="lowerRoman"/>
      <w:lvlText w:val="%6."/>
      <w:lvlJc w:val="right"/>
      <w:pPr>
        <w:ind w:left="3225" w:hanging="480"/>
      </w:pPr>
    </w:lvl>
    <w:lvl w:ilvl="6" w:tplc="0409000F" w:tentative="1">
      <w:start w:val="1"/>
      <w:numFmt w:val="decimal"/>
      <w:lvlText w:val="%7."/>
      <w:lvlJc w:val="left"/>
      <w:pPr>
        <w:ind w:left="3705" w:hanging="480"/>
      </w:pPr>
    </w:lvl>
    <w:lvl w:ilvl="7" w:tplc="04090019" w:tentative="1">
      <w:start w:val="1"/>
      <w:numFmt w:val="ideographTraditional"/>
      <w:lvlText w:val="%8、"/>
      <w:lvlJc w:val="left"/>
      <w:pPr>
        <w:ind w:left="4185" w:hanging="480"/>
      </w:pPr>
    </w:lvl>
    <w:lvl w:ilvl="8" w:tplc="0409001B" w:tentative="1">
      <w:start w:val="1"/>
      <w:numFmt w:val="lowerRoman"/>
      <w:lvlText w:val="%9."/>
      <w:lvlJc w:val="right"/>
      <w:pPr>
        <w:ind w:left="4665" w:hanging="480"/>
      </w:pPr>
    </w:lvl>
  </w:abstractNum>
  <w:abstractNum w:abstractNumId="34">
    <w:nsid w:val="56E2554C"/>
    <w:multiLevelType w:val="hybridMultilevel"/>
    <w:tmpl w:val="A9DCE2AE"/>
    <w:lvl w:ilvl="0" w:tplc="0F8CE04E">
      <w:start w:val="1"/>
      <w:numFmt w:val="taiwaneseCountingThousand"/>
      <w:lvlText w:val="(%1)"/>
      <w:lvlJc w:val="left"/>
      <w:pPr>
        <w:ind w:left="1095" w:hanging="39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35">
    <w:nsid w:val="57977D18"/>
    <w:multiLevelType w:val="hybridMultilevel"/>
    <w:tmpl w:val="423A14CE"/>
    <w:lvl w:ilvl="0" w:tplc="6B949686">
      <w:start w:val="10"/>
      <w:numFmt w:val="bullet"/>
      <w:lvlText w:val="※"/>
      <w:lvlJc w:val="left"/>
      <w:pPr>
        <w:tabs>
          <w:tab w:val="num" w:pos="1200"/>
        </w:tabs>
        <w:ind w:left="1200" w:hanging="360"/>
      </w:pPr>
      <w:rPr>
        <w:rFonts w:ascii="標楷體" w:eastAsia="標楷體" w:hAnsi="標楷體" w:cs="Times New Roman" w:hint="eastAsia"/>
      </w:rPr>
    </w:lvl>
    <w:lvl w:ilvl="1" w:tplc="04090003" w:tentative="1">
      <w:start w:val="1"/>
      <w:numFmt w:val="bullet"/>
      <w:lvlText w:val=""/>
      <w:lvlJc w:val="left"/>
      <w:pPr>
        <w:tabs>
          <w:tab w:val="num" w:pos="1800"/>
        </w:tabs>
        <w:ind w:left="1800" w:hanging="480"/>
      </w:pPr>
      <w:rPr>
        <w:rFonts w:ascii="Wingdings" w:hAnsi="Wingdings" w:hint="default"/>
      </w:rPr>
    </w:lvl>
    <w:lvl w:ilvl="2" w:tplc="04090005" w:tentative="1">
      <w:start w:val="1"/>
      <w:numFmt w:val="bullet"/>
      <w:lvlText w:val=""/>
      <w:lvlJc w:val="left"/>
      <w:pPr>
        <w:tabs>
          <w:tab w:val="num" w:pos="2280"/>
        </w:tabs>
        <w:ind w:left="2280" w:hanging="480"/>
      </w:pPr>
      <w:rPr>
        <w:rFonts w:ascii="Wingdings" w:hAnsi="Wingdings" w:hint="default"/>
      </w:rPr>
    </w:lvl>
    <w:lvl w:ilvl="3" w:tplc="04090001" w:tentative="1">
      <w:start w:val="1"/>
      <w:numFmt w:val="bullet"/>
      <w:lvlText w:val=""/>
      <w:lvlJc w:val="left"/>
      <w:pPr>
        <w:tabs>
          <w:tab w:val="num" w:pos="2760"/>
        </w:tabs>
        <w:ind w:left="2760" w:hanging="480"/>
      </w:pPr>
      <w:rPr>
        <w:rFonts w:ascii="Wingdings" w:hAnsi="Wingdings" w:hint="default"/>
      </w:rPr>
    </w:lvl>
    <w:lvl w:ilvl="4" w:tplc="04090003" w:tentative="1">
      <w:start w:val="1"/>
      <w:numFmt w:val="bullet"/>
      <w:lvlText w:val=""/>
      <w:lvlJc w:val="left"/>
      <w:pPr>
        <w:tabs>
          <w:tab w:val="num" w:pos="3240"/>
        </w:tabs>
        <w:ind w:left="3240" w:hanging="480"/>
      </w:pPr>
      <w:rPr>
        <w:rFonts w:ascii="Wingdings" w:hAnsi="Wingdings" w:hint="default"/>
      </w:rPr>
    </w:lvl>
    <w:lvl w:ilvl="5" w:tplc="04090005" w:tentative="1">
      <w:start w:val="1"/>
      <w:numFmt w:val="bullet"/>
      <w:lvlText w:val=""/>
      <w:lvlJc w:val="left"/>
      <w:pPr>
        <w:tabs>
          <w:tab w:val="num" w:pos="3720"/>
        </w:tabs>
        <w:ind w:left="3720" w:hanging="480"/>
      </w:pPr>
      <w:rPr>
        <w:rFonts w:ascii="Wingdings" w:hAnsi="Wingdings" w:hint="default"/>
      </w:rPr>
    </w:lvl>
    <w:lvl w:ilvl="6" w:tplc="04090001" w:tentative="1">
      <w:start w:val="1"/>
      <w:numFmt w:val="bullet"/>
      <w:lvlText w:val=""/>
      <w:lvlJc w:val="left"/>
      <w:pPr>
        <w:tabs>
          <w:tab w:val="num" w:pos="4200"/>
        </w:tabs>
        <w:ind w:left="4200" w:hanging="480"/>
      </w:pPr>
      <w:rPr>
        <w:rFonts w:ascii="Wingdings" w:hAnsi="Wingdings" w:hint="default"/>
      </w:rPr>
    </w:lvl>
    <w:lvl w:ilvl="7" w:tplc="04090003" w:tentative="1">
      <w:start w:val="1"/>
      <w:numFmt w:val="bullet"/>
      <w:lvlText w:val=""/>
      <w:lvlJc w:val="left"/>
      <w:pPr>
        <w:tabs>
          <w:tab w:val="num" w:pos="4680"/>
        </w:tabs>
        <w:ind w:left="4680" w:hanging="480"/>
      </w:pPr>
      <w:rPr>
        <w:rFonts w:ascii="Wingdings" w:hAnsi="Wingdings" w:hint="default"/>
      </w:rPr>
    </w:lvl>
    <w:lvl w:ilvl="8" w:tplc="04090005" w:tentative="1">
      <w:start w:val="1"/>
      <w:numFmt w:val="bullet"/>
      <w:lvlText w:val=""/>
      <w:lvlJc w:val="left"/>
      <w:pPr>
        <w:tabs>
          <w:tab w:val="num" w:pos="5160"/>
        </w:tabs>
        <w:ind w:left="5160" w:hanging="480"/>
      </w:pPr>
      <w:rPr>
        <w:rFonts w:ascii="Wingdings" w:hAnsi="Wingdings" w:hint="default"/>
      </w:rPr>
    </w:lvl>
  </w:abstractNum>
  <w:abstractNum w:abstractNumId="36">
    <w:nsid w:val="58632352"/>
    <w:multiLevelType w:val="hybridMultilevel"/>
    <w:tmpl w:val="4D4CCFBA"/>
    <w:lvl w:ilvl="0" w:tplc="B4EE8054">
      <w:start w:val="1"/>
      <w:numFmt w:val="bullet"/>
      <w:lvlText w:val="•"/>
      <w:lvlJc w:val="left"/>
      <w:pPr>
        <w:tabs>
          <w:tab w:val="num" w:pos="720"/>
        </w:tabs>
        <w:ind w:left="720" w:hanging="360"/>
      </w:pPr>
      <w:rPr>
        <w:rFonts w:ascii="新細明體" w:hAnsi="新細明體" w:hint="default"/>
      </w:rPr>
    </w:lvl>
    <w:lvl w:ilvl="1" w:tplc="91C0212C" w:tentative="1">
      <w:start w:val="1"/>
      <w:numFmt w:val="bullet"/>
      <w:lvlText w:val="•"/>
      <w:lvlJc w:val="left"/>
      <w:pPr>
        <w:tabs>
          <w:tab w:val="num" w:pos="1440"/>
        </w:tabs>
        <w:ind w:left="1440" w:hanging="360"/>
      </w:pPr>
      <w:rPr>
        <w:rFonts w:ascii="新細明體" w:hAnsi="新細明體" w:hint="default"/>
      </w:rPr>
    </w:lvl>
    <w:lvl w:ilvl="2" w:tplc="1D721448" w:tentative="1">
      <w:start w:val="1"/>
      <w:numFmt w:val="bullet"/>
      <w:lvlText w:val="•"/>
      <w:lvlJc w:val="left"/>
      <w:pPr>
        <w:tabs>
          <w:tab w:val="num" w:pos="2160"/>
        </w:tabs>
        <w:ind w:left="2160" w:hanging="360"/>
      </w:pPr>
      <w:rPr>
        <w:rFonts w:ascii="新細明體" w:hAnsi="新細明體" w:hint="default"/>
      </w:rPr>
    </w:lvl>
    <w:lvl w:ilvl="3" w:tplc="8FE01788" w:tentative="1">
      <w:start w:val="1"/>
      <w:numFmt w:val="bullet"/>
      <w:lvlText w:val="•"/>
      <w:lvlJc w:val="left"/>
      <w:pPr>
        <w:tabs>
          <w:tab w:val="num" w:pos="2880"/>
        </w:tabs>
        <w:ind w:left="2880" w:hanging="360"/>
      </w:pPr>
      <w:rPr>
        <w:rFonts w:ascii="新細明體" w:hAnsi="新細明體" w:hint="default"/>
      </w:rPr>
    </w:lvl>
    <w:lvl w:ilvl="4" w:tplc="215E8AB8" w:tentative="1">
      <w:start w:val="1"/>
      <w:numFmt w:val="bullet"/>
      <w:lvlText w:val="•"/>
      <w:lvlJc w:val="left"/>
      <w:pPr>
        <w:tabs>
          <w:tab w:val="num" w:pos="3600"/>
        </w:tabs>
        <w:ind w:left="3600" w:hanging="360"/>
      </w:pPr>
      <w:rPr>
        <w:rFonts w:ascii="新細明體" w:hAnsi="新細明體" w:hint="default"/>
      </w:rPr>
    </w:lvl>
    <w:lvl w:ilvl="5" w:tplc="540E0F3A" w:tentative="1">
      <w:start w:val="1"/>
      <w:numFmt w:val="bullet"/>
      <w:lvlText w:val="•"/>
      <w:lvlJc w:val="left"/>
      <w:pPr>
        <w:tabs>
          <w:tab w:val="num" w:pos="4320"/>
        </w:tabs>
        <w:ind w:left="4320" w:hanging="360"/>
      </w:pPr>
      <w:rPr>
        <w:rFonts w:ascii="新細明體" w:hAnsi="新細明體" w:hint="default"/>
      </w:rPr>
    </w:lvl>
    <w:lvl w:ilvl="6" w:tplc="6B24CD30" w:tentative="1">
      <w:start w:val="1"/>
      <w:numFmt w:val="bullet"/>
      <w:lvlText w:val="•"/>
      <w:lvlJc w:val="left"/>
      <w:pPr>
        <w:tabs>
          <w:tab w:val="num" w:pos="5040"/>
        </w:tabs>
        <w:ind w:left="5040" w:hanging="360"/>
      </w:pPr>
      <w:rPr>
        <w:rFonts w:ascii="新細明體" w:hAnsi="新細明體" w:hint="default"/>
      </w:rPr>
    </w:lvl>
    <w:lvl w:ilvl="7" w:tplc="3782EC16" w:tentative="1">
      <w:start w:val="1"/>
      <w:numFmt w:val="bullet"/>
      <w:lvlText w:val="•"/>
      <w:lvlJc w:val="left"/>
      <w:pPr>
        <w:tabs>
          <w:tab w:val="num" w:pos="5760"/>
        </w:tabs>
        <w:ind w:left="5760" w:hanging="360"/>
      </w:pPr>
      <w:rPr>
        <w:rFonts w:ascii="新細明體" w:hAnsi="新細明體" w:hint="default"/>
      </w:rPr>
    </w:lvl>
    <w:lvl w:ilvl="8" w:tplc="A964E252" w:tentative="1">
      <w:start w:val="1"/>
      <w:numFmt w:val="bullet"/>
      <w:lvlText w:val="•"/>
      <w:lvlJc w:val="left"/>
      <w:pPr>
        <w:tabs>
          <w:tab w:val="num" w:pos="6480"/>
        </w:tabs>
        <w:ind w:left="6480" w:hanging="360"/>
      </w:pPr>
      <w:rPr>
        <w:rFonts w:ascii="新細明體" w:hAnsi="新細明體" w:hint="default"/>
      </w:rPr>
    </w:lvl>
  </w:abstractNum>
  <w:abstractNum w:abstractNumId="37">
    <w:nsid w:val="5A5544D2"/>
    <w:multiLevelType w:val="hybridMultilevel"/>
    <w:tmpl w:val="E96447F4"/>
    <w:lvl w:ilvl="0" w:tplc="EBDE65C4">
      <w:start w:val="1"/>
      <w:numFmt w:val="bullet"/>
      <w:lvlText w:val="•"/>
      <w:lvlJc w:val="left"/>
      <w:pPr>
        <w:tabs>
          <w:tab w:val="num" w:pos="720"/>
        </w:tabs>
        <w:ind w:left="720" w:hanging="360"/>
      </w:pPr>
      <w:rPr>
        <w:rFonts w:ascii="新細明體" w:hAnsi="新細明體" w:hint="default"/>
      </w:rPr>
    </w:lvl>
    <w:lvl w:ilvl="1" w:tplc="76B8FC24" w:tentative="1">
      <w:start w:val="1"/>
      <w:numFmt w:val="bullet"/>
      <w:lvlText w:val="•"/>
      <w:lvlJc w:val="left"/>
      <w:pPr>
        <w:tabs>
          <w:tab w:val="num" w:pos="1440"/>
        </w:tabs>
        <w:ind w:left="1440" w:hanging="360"/>
      </w:pPr>
      <w:rPr>
        <w:rFonts w:ascii="新細明體" w:hAnsi="新細明體" w:hint="default"/>
      </w:rPr>
    </w:lvl>
    <w:lvl w:ilvl="2" w:tplc="A9D85ECC" w:tentative="1">
      <w:start w:val="1"/>
      <w:numFmt w:val="bullet"/>
      <w:lvlText w:val="•"/>
      <w:lvlJc w:val="left"/>
      <w:pPr>
        <w:tabs>
          <w:tab w:val="num" w:pos="2160"/>
        </w:tabs>
        <w:ind w:left="2160" w:hanging="360"/>
      </w:pPr>
      <w:rPr>
        <w:rFonts w:ascii="新細明體" w:hAnsi="新細明體" w:hint="default"/>
      </w:rPr>
    </w:lvl>
    <w:lvl w:ilvl="3" w:tplc="2CAE7DCA" w:tentative="1">
      <w:start w:val="1"/>
      <w:numFmt w:val="bullet"/>
      <w:lvlText w:val="•"/>
      <w:lvlJc w:val="left"/>
      <w:pPr>
        <w:tabs>
          <w:tab w:val="num" w:pos="2880"/>
        </w:tabs>
        <w:ind w:left="2880" w:hanging="360"/>
      </w:pPr>
      <w:rPr>
        <w:rFonts w:ascii="新細明體" w:hAnsi="新細明體" w:hint="default"/>
      </w:rPr>
    </w:lvl>
    <w:lvl w:ilvl="4" w:tplc="3D622CD8" w:tentative="1">
      <w:start w:val="1"/>
      <w:numFmt w:val="bullet"/>
      <w:lvlText w:val="•"/>
      <w:lvlJc w:val="left"/>
      <w:pPr>
        <w:tabs>
          <w:tab w:val="num" w:pos="3600"/>
        </w:tabs>
        <w:ind w:left="3600" w:hanging="360"/>
      </w:pPr>
      <w:rPr>
        <w:rFonts w:ascii="新細明體" w:hAnsi="新細明體" w:hint="default"/>
      </w:rPr>
    </w:lvl>
    <w:lvl w:ilvl="5" w:tplc="B3C8B6B2" w:tentative="1">
      <w:start w:val="1"/>
      <w:numFmt w:val="bullet"/>
      <w:lvlText w:val="•"/>
      <w:lvlJc w:val="left"/>
      <w:pPr>
        <w:tabs>
          <w:tab w:val="num" w:pos="4320"/>
        </w:tabs>
        <w:ind w:left="4320" w:hanging="360"/>
      </w:pPr>
      <w:rPr>
        <w:rFonts w:ascii="新細明體" w:hAnsi="新細明體" w:hint="default"/>
      </w:rPr>
    </w:lvl>
    <w:lvl w:ilvl="6" w:tplc="4F828BD0" w:tentative="1">
      <w:start w:val="1"/>
      <w:numFmt w:val="bullet"/>
      <w:lvlText w:val="•"/>
      <w:lvlJc w:val="left"/>
      <w:pPr>
        <w:tabs>
          <w:tab w:val="num" w:pos="5040"/>
        </w:tabs>
        <w:ind w:left="5040" w:hanging="360"/>
      </w:pPr>
      <w:rPr>
        <w:rFonts w:ascii="新細明體" w:hAnsi="新細明體" w:hint="default"/>
      </w:rPr>
    </w:lvl>
    <w:lvl w:ilvl="7" w:tplc="5704B8CE" w:tentative="1">
      <w:start w:val="1"/>
      <w:numFmt w:val="bullet"/>
      <w:lvlText w:val="•"/>
      <w:lvlJc w:val="left"/>
      <w:pPr>
        <w:tabs>
          <w:tab w:val="num" w:pos="5760"/>
        </w:tabs>
        <w:ind w:left="5760" w:hanging="360"/>
      </w:pPr>
      <w:rPr>
        <w:rFonts w:ascii="新細明體" w:hAnsi="新細明體" w:hint="default"/>
      </w:rPr>
    </w:lvl>
    <w:lvl w:ilvl="8" w:tplc="698E01D8" w:tentative="1">
      <w:start w:val="1"/>
      <w:numFmt w:val="bullet"/>
      <w:lvlText w:val="•"/>
      <w:lvlJc w:val="left"/>
      <w:pPr>
        <w:tabs>
          <w:tab w:val="num" w:pos="6480"/>
        </w:tabs>
        <w:ind w:left="6480" w:hanging="360"/>
      </w:pPr>
      <w:rPr>
        <w:rFonts w:ascii="新細明體" w:hAnsi="新細明體" w:hint="default"/>
      </w:rPr>
    </w:lvl>
  </w:abstractNum>
  <w:abstractNum w:abstractNumId="38">
    <w:nsid w:val="5A967638"/>
    <w:multiLevelType w:val="hybridMultilevel"/>
    <w:tmpl w:val="DD2A154C"/>
    <w:lvl w:ilvl="0" w:tplc="0409000F">
      <w:start w:val="1"/>
      <w:numFmt w:val="decimal"/>
      <w:lvlText w:val="%1."/>
      <w:lvlJc w:val="left"/>
      <w:pPr>
        <w:ind w:left="1545" w:hanging="480"/>
      </w:p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39">
    <w:nsid w:val="5BBD39DB"/>
    <w:multiLevelType w:val="hybridMultilevel"/>
    <w:tmpl w:val="9964FACC"/>
    <w:lvl w:ilvl="0" w:tplc="02141DF0">
      <w:start w:val="1"/>
      <w:numFmt w:val="bullet"/>
      <w:lvlText w:val="•"/>
      <w:lvlJc w:val="left"/>
      <w:pPr>
        <w:tabs>
          <w:tab w:val="num" w:pos="720"/>
        </w:tabs>
        <w:ind w:left="720" w:hanging="360"/>
      </w:pPr>
      <w:rPr>
        <w:rFonts w:ascii="新細明體" w:hAnsi="新細明體" w:hint="default"/>
      </w:rPr>
    </w:lvl>
    <w:lvl w:ilvl="1" w:tplc="F6269404" w:tentative="1">
      <w:start w:val="1"/>
      <w:numFmt w:val="bullet"/>
      <w:lvlText w:val="•"/>
      <w:lvlJc w:val="left"/>
      <w:pPr>
        <w:tabs>
          <w:tab w:val="num" w:pos="1440"/>
        </w:tabs>
        <w:ind w:left="1440" w:hanging="360"/>
      </w:pPr>
      <w:rPr>
        <w:rFonts w:ascii="新細明體" w:hAnsi="新細明體" w:hint="default"/>
      </w:rPr>
    </w:lvl>
    <w:lvl w:ilvl="2" w:tplc="CC50BA64" w:tentative="1">
      <w:start w:val="1"/>
      <w:numFmt w:val="bullet"/>
      <w:lvlText w:val="•"/>
      <w:lvlJc w:val="left"/>
      <w:pPr>
        <w:tabs>
          <w:tab w:val="num" w:pos="2160"/>
        </w:tabs>
        <w:ind w:left="2160" w:hanging="360"/>
      </w:pPr>
      <w:rPr>
        <w:rFonts w:ascii="新細明體" w:hAnsi="新細明體" w:hint="default"/>
      </w:rPr>
    </w:lvl>
    <w:lvl w:ilvl="3" w:tplc="186AE89A" w:tentative="1">
      <w:start w:val="1"/>
      <w:numFmt w:val="bullet"/>
      <w:lvlText w:val="•"/>
      <w:lvlJc w:val="left"/>
      <w:pPr>
        <w:tabs>
          <w:tab w:val="num" w:pos="2880"/>
        </w:tabs>
        <w:ind w:left="2880" w:hanging="360"/>
      </w:pPr>
      <w:rPr>
        <w:rFonts w:ascii="新細明體" w:hAnsi="新細明體" w:hint="default"/>
      </w:rPr>
    </w:lvl>
    <w:lvl w:ilvl="4" w:tplc="0E960BFE" w:tentative="1">
      <w:start w:val="1"/>
      <w:numFmt w:val="bullet"/>
      <w:lvlText w:val="•"/>
      <w:lvlJc w:val="left"/>
      <w:pPr>
        <w:tabs>
          <w:tab w:val="num" w:pos="3600"/>
        </w:tabs>
        <w:ind w:left="3600" w:hanging="360"/>
      </w:pPr>
      <w:rPr>
        <w:rFonts w:ascii="新細明體" w:hAnsi="新細明體" w:hint="default"/>
      </w:rPr>
    </w:lvl>
    <w:lvl w:ilvl="5" w:tplc="7BE43F80" w:tentative="1">
      <w:start w:val="1"/>
      <w:numFmt w:val="bullet"/>
      <w:lvlText w:val="•"/>
      <w:lvlJc w:val="left"/>
      <w:pPr>
        <w:tabs>
          <w:tab w:val="num" w:pos="4320"/>
        </w:tabs>
        <w:ind w:left="4320" w:hanging="360"/>
      </w:pPr>
      <w:rPr>
        <w:rFonts w:ascii="新細明體" w:hAnsi="新細明體" w:hint="default"/>
      </w:rPr>
    </w:lvl>
    <w:lvl w:ilvl="6" w:tplc="680061B6" w:tentative="1">
      <w:start w:val="1"/>
      <w:numFmt w:val="bullet"/>
      <w:lvlText w:val="•"/>
      <w:lvlJc w:val="left"/>
      <w:pPr>
        <w:tabs>
          <w:tab w:val="num" w:pos="5040"/>
        </w:tabs>
        <w:ind w:left="5040" w:hanging="360"/>
      </w:pPr>
      <w:rPr>
        <w:rFonts w:ascii="新細明體" w:hAnsi="新細明體" w:hint="default"/>
      </w:rPr>
    </w:lvl>
    <w:lvl w:ilvl="7" w:tplc="1C86AB9C" w:tentative="1">
      <w:start w:val="1"/>
      <w:numFmt w:val="bullet"/>
      <w:lvlText w:val="•"/>
      <w:lvlJc w:val="left"/>
      <w:pPr>
        <w:tabs>
          <w:tab w:val="num" w:pos="5760"/>
        </w:tabs>
        <w:ind w:left="5760" w:hanging="360"/>
      </w:pPr>
      <w:rPr>
        <w:rFonts w:ascii="新細明體" w:hAnsi="新細明體" w:hint="default"/>
      </w:rPr>
    </w:lvl>
    <w:lvl w:ilvl="8" w:tplc="E9645F50" w:tentative="1">
      <w:start w:val="1"/>
      <w:numFmt w:val="bullet"/>
      <w:lvlText w:val="•"/>
      <w:lvlJc w:val="left"/>
      <w:pPr>
        <w:tabs>
          <w:tab w:val="num" w:pos="6480"/>
        </w:tabs>
        <w:ind w:left="6480" w:hanging="360"/>
      </w:pPr>
      <w:rPr>
        <w:rFonts w:ascii="新細明體" w:hAnsi="新細明體" w:hint="default"/>
      </w:rPr>
    </w:lvl>
  </w:abstractNum>
  <w:abstractNum w:abstractNumId="40">
    <w:nsid w:val="6423666A"/>
    <w:multiLevelType w:val="hybridMultilevel"/>
    <w:tmpl w:val="D01EAA3C"/>
    <w:lvl w:ilvl="0" w:tplc="40F21506">
      <w:start w:val="1"/>
      <w:numFmt w:val="taiwaneseCountingThousand"/>
      <w:lvlText w:val="(%1)"/>
      <w:lvlJc w:val="left"/>
      <w:pPr>
        <w:ind w:left="1095" w:hanging="39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41">
    <w:nsid w:val="69970F08"/>
    <w:multiLevelType w:val="hybridMultilevel"/>
    <w:tmpl w:val="FABCAD80"/>
    <w:lvl w:ilvl="0" w:tplc="7F520546">
      <w:start w:val="1"/>
      <w:numFmt w:val="taiwaneseCountingThousand"/>
      <w:lvlText w:val="(%1)"/>
      <w:lvlJc w:val="left"/>
      <w:pPr>
        <w:ind w:left="1098" w:hanging="390"/>
      </w:pPr>
      <w:rPr>
        <w:rFonts w:hint="default"/>
      </w:rPr>
    </w:lvl>
    <w:lvl w:ilvl="1" w:tplc="7BF4A07A">
      <w:start w:val="1"/>
      <w:numFmt w:val="taiwaneseCountingThousand"/>
      <w:lvlText w:val="%2、"/>
      <w:lvlJc w:val="left"/>
      <w:pPr>
        <w:ind w:left="1668" w:hanging="480"/>
      </w:pPr>
      <w:rPr>
        <w:rFonts w:hint="default"/>
      </w:r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42">
    <w:nsid w:val="6AC3183A"/>
    <w:multiLevelType w:val="hybridMultilevel"/>
    <w:tmpl w:val="5F128CCA"/>
    <w:lvl w:ilvl="0" w:tplc="9CEC8EAC">
      <w:start w:val="1"/>
      <w:numFmt w:val="bullet"/>
      <w:lvlText w:val="•"/>
      <w:lvlJc w:val="left"/>
      <w:pPr>
        <w:tabs>
          <w:tab w:val="num" w:pos="720"/>
        </w:tabs>
        <w:ind w:left="720" w:hanging="360"/>
      </w:pPr>
      <w:rPr>
        <w:rFonts w:ascii="新細明體" w:hAnsi="新細明體" w:hint="default"/>
      </w:rPr>
    </w:lvl>
    <w:lvl w:ilvl="1" w:tplc="C7BE6EFC" w:tentative="1">
      <w:start w:val="1"/>
      <w:numFmt w:val="bullet"/>
      <w:lvlText w:val="•"/>
      <w:lvlJc w:val="left"/>
      <w:pPr>
        <w:tabs>
          <w:tab w:val="num" w:pos="1440"/>
        </w:tabs>
        <w:ind w:left="1440" w:hanging="360"/>
      </w:pPr>
      <w:rPr>
        <w:rFonts w:ascii="新細明體" w:hAnsi="新細明體" w:hint="default"/>
      </w:rPr>
    </w:lvl>
    <w:lvl w:ilvl="2" w:tplc="1AC0C0B8" w:tentative="1">
      <w:start w:val="1"/>
      <w:numFmt w:val="bullet"/>
      <w:lvlText w:val="•"/>
      <w:lvlJc w:val="left"/>
      <w:pPr>
        <w:tabs>
          <w:tab w:val="num" w:pos="2160"/>
        </w:tabs>
        <w:ind w:left="2160" w:hanging="360"/>
      </w:pPr>
      <w:rPr>
        <w:rFonts w:ascii="新細明體" w:hAnsi="新細明體" w:hint="default"/>
      </w:rPr>
    </w:lvl>
    <w:lvl w:ilvl="3" w:tplc="F6D6FCCA" w:tentative="1">
      <w:start w:val="1"/>
      <w:numFmt w:val="bullet"/>
      <w:lvlText w:val="•"/>
      <w:lvlJc w:val="left"/>
      <w:pPr>
        <w:tabs>
          <w:tab w:val="num" w:pos="2880"/>
        </w:tabs>
        <w:ind w:left="2880" w:hanging="360"/>
      </w:pPr>
      <w:rPr>
        <w:rFonts w:ascii="新細明體" w:hAnsi="新細明體" w:hint="default"/>
      </w:rPr>
    </w:lvl>
    <w:lvl w:ilvl="4" w:tplc="7EEA42C2" w:tentative="1">
      <w:start w:val="1"/>
      <w:numFmt w:val="bullet"/>
      <w:lvlText w:val="•"/>
      <w:lvlJc w:val="left"/>
      <w:pPr>
        <w:tabs>
          <w:tab w:val="num" w:pos="3600"/>
        </w:tabs>
        <w:ind w:left="3600" w:hanging="360"/>
      </w:pPr>
      <w:rPr>
        <w:rFonts w:ascii="新細明體" w:hAnsi="新細明體" w:hint="default"/>
      </w:rPr>
    </w:lvl>
    <w:lvl w:ilvl="5" w:tplc="71D212DE" w:tentative="1">
      <w:start w:val="1"/>
      <w:numFmt w:val="bullet"/>
      <w:lvlText w:val="•"/>
      <w:lvlJc w:val="left"/>
      <w:pPr>
        <w:tabs>
          <w:tab w:val="num" w:pos="4320"/>
        </w:tabs>
        <w:ind w:left="4320" w:hanging="360"/>
      </w:pPr>
      <w:rPr>
        <w:rFonts w:ascii="新細明體" w:hAnsi="新細明體" w:hint="default"/>
      </w:rPr>
    </w:lvl>
    <w:lvl w:ilvl="6" w:tplc="12489112" w:tentative="1">
      <w:start w:val="1"/>
      <w:numFmt w:val="bullet"/>
      <w:lvlText w:val="•"/>
      <w:lvlJc w:val="left"/>
      <w:pPr>
        <w:tabs>
          <w:tab w:val="num" w:pos="5040"/>
        </w:tabs>
        <w:ind w:left="5040" w:hanging="360"/>
      </w:pPr>
      <w:rPr>
        <w:rFonts w:ascii="新細明體" w:hAnsi="新細明體" w:hint="default"/>
      </w:rPr>
    </w:lvl>
    <w:lvl w:ilvl="7" w:tplc="01DCB9DA" w:tentative="1">
      <w:start w:val="1"/>
      <w:numFmt w:val="bullet"/>
      <w:lvlText w:val="•"/>
      <w:lvlJc w:val="left"/>
      <w:pPr>
        <w:tabs>
          <w:tab w:val="num" w:pos="5760"/>
        </w:tabs>
        <w:ind w:left="5760" w:hanging="360"/>
      </w:pPr>
      <w:rPr>
        <w:rFonts w:ascii="新細明體" w:hAnsi="新細明體" w:hint="default"/>
      </w:rPr>
    </w:lvl>
    <w:lvl w:ilvl="8" w:tplc="72245FC4" w:tentative="1">
      <w:start w:val="1"/>
      <w:numFmt w:val="bullet"/>
      <w:lvlText w:val="•"/>
      <w:lvlJc w:val="left"/>
      <w:pPr>
        <w:tabs>
          <w:tab w:val="num" w:pos="6480"/>
        </w:tabs>
        <w:ind w:left="6480" w:hanging="360"/>
      </w:pPr>
      <w:rPr>
        <w:rFonts w:ascii="新細明體" w:hAnsi="新細明體" w:hint="default"/>
      </w:rPr>
    </w:lvl>
  </w:abstractNum>
  <w:abstractNum w:abstractNumId="43">
    <w:nsid w:val="6C461744"/>
    <w:multiLevelType w:val="hybridMultilevel"/>
    <w:tmpl w:val="80665590"/>
    <w:lvl w:ilvl="0" w:tplc="04090015">
      <w:start w:val="1"/>
      <w:numFmt w:val="taiwaneseCountingThousand"/>
      <w:lvlText w:val="%1、"/>
      <w:lvlJc w:val="left"/>
      <w:pPr>
        <w:ind w:left="1178" w:hanging="720"/>
      </w:pPr>
      <w:rPr>
        <w:rFonts w:hint="default"/>
      </w:rPr>
    </w:lvl>
    <w:lvl w:ilvl="1" w:tplc="08E0F000">
      <w:start w:val="1"/>
      <w:numFmt w:val="taiwaneseCountingThousand"/>
      <w:lvlText w:val="%2、"/>
      <w:lvlJc w:val="left"/>
      <w:pPr>
        <w:ind w:left="1658" w:hanging="720"/>
      </w:pPr>
      <w:rPr>
        <w:rFonts w:hint="default"/>
      </w:r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44">
    <w:nsid w:val="6E3E1033"/>
    <w:multiLevelType w:val="hybridMultilevel"/>
    <w:tmpl w:val="5FDA934A"/>
    <w:lvl w:ilvl="0" w:tplc="FD92756E">
      <w:start w:val="1"/>
      <w:numFmt w:val="taiwaneseCountingThousand"/>
      <w:lvlText w:val="(%1)"/>
      <w:lvlJc w:val="left"/>
      <w:pPr>
        <w:ind w:left="1098" w:hanging="39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45">
    <w:nsid w:val="71DB2517"/>
    <w:multiLevelType w:val="hybridMultilevel"/>
    <w:tmpl w:val="432C4006"/>
    <w:lvl w:ilvl="0" w:tplc="CC60FE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8FD6041"/>
    <w:multiLevelType w:val="hybridMultilevel"/>
    <w:tmpl w:val="226040A8"/>
    <w:lvl w:ilvl="0" w:tplc="2744E628">
      <w:start w:val="1"/>
      <w:numFmt w:val="decimal"/>
      <w:lvlText w:val="%1、"/>
      <w:lvlJc w:val="left"/>
      <w:pPr>
        <w:ind w:left="1458" w:hanging="360"/>
      </w:pPr>
      <w:rPr>
        <w:rFonts w:hint="default"/>
      </w:rPr>
    </w:lvl>
    <w:lvl w:ilvl="1" w:tplc="04090019" w:tentative="1">
      <w:start w:val="1"/>
      <w:numFmt w:val="ideographTraditional"/>
      <w:lvlText w:val="%2、"/>
      <w:lvlJc w:val="left"/>
      <w:pPr>
        <w:ind w:left="2058" w:hanging="480"/>
      </w:pPr>
    </w:lvl>
    <w:lvl w:ilvl="2" w:tplc="0409001B" w:tentative="1">
      <w:start w:val="1"/>
      <w:numFmt w:val="lowerRoman"/>
      <w:lvlText w:val="%3."/>
      <w:lvlJc w:val="right"/>
      <w:pPr>
        <w:ind w:left="2538" w:hanging="480"/>
      </w:pPr>
    </w:lvl>
    <w:lvl w:ilvl="3" w:tplc="0409000F" w:tentative="1">
      <w:start w:val="1"/>
      <w:numFmt w:val="decimal"/>
      <w:lvlText w:val="%4."/>
      <w:lvlJc w:val="left"/>
      <w:pPr>
        <w:ind w:left="3018" w:hanging="480"/>
      </w:pPr>
    </w:lvl>
    <w:lvl w:ilvl="4" w:tplc="04090019" w:tentative="1">
      <w:start w:val="1"/>
      <w:numFmt w:val="ideographTraditional"/>
      <w:lvlText w:val="%5、"/>
      <w:lvlJc w:val="left"/>
      <w:pPr>
        <w:ind w:left="3498" w:hanging="480"/>
      </w:pPr>
    </w:lvl>
    <w:lvl w:ilvl="5" w:tplc="0409001B" w:tentative="1">
      <w:start w:val="1"/>
      <w:numFmt w:val="lowerRoman"/>
      <w:lvlText w:val="%6."/>
      <w:lvlJc w:val="right"/>
      <w:pPr>
        <w:ind w:left="3978" w:hanging="480"/>
      </w:pPr>
    </w:lvl>
    <w:lvl w:ilvl="6" w:tplc="0409000F" w:tentative="1">
      <w:start w:val="1"/>
      <w:numFmt w:val="decimal"/>
      <w:lvlText w:val="%7."/>
      <w:lvlJc w:val="left"/>
      <w:pPr>
        <w:ind w:left="4458" w:hanging="480"/>
      </w:pPr>
    </w:lvl>
    <w:lvl w:ilvl="7" w:tplc="04090019" w:tentative="1">
      <w:start w:val="1"/>
      <w:numFmt w:val="ideographTraditional"/>
      <w:lvlText w:val="%8、"/>
      <w:lvlJc w:val="left"/>
      <w:pPr>
        <w:ind w:left="4938" w:hanging="480"/>
      </w:pPr>
    </w:lvl>
    <w:lvl w:ilvl="8" w:tplc="0409001B" w:tentative="1">
      <w:start w:val="1"/>
      <w:numFmt w:val="lowerRoman"/>
      <w:lvlText w:val="%9."/>
      <w:lvlJc w:val="right"/>
      <w:pPr>
        <w:ind w:left="5418" w:hanging="480"/>
      </w:pPr>
    </w:lvl>
  </w:abstractNum>
  <w:abstractNum w:abstractNumId="47">
    <w:nsid w:val="799472BE"/>
    <w:multiLevelType w:val="hybridMultilevel"/>
    <w:tmpl w:val="7DDE1842"/>
    <w:lvl w:ilvl="0" w:tplc="CC60FE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7A2F382A"/>
    <w:multiLevelType w:val="hybridMultilevel"/>
    <w:tmpl w:val="E94CB616"/>
    <w:lvl w:ilvl="0" w:tplc="CC60FE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7C495850"/>
    <w:multiLevelType w:val="hybridMultilevel"/>
    <w:tmpl w:val="995C06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5"/>
  </w:num>
  <w:num w:numId="2">
    <w:abstractNumId w:val="43"/>
  </w:num>
  <w:num w:numId="3">
    <w:abstractNumId w:val="33"/>
  </w:num>
  <w:num w:numId="4">
    <w:abstractNumId w:val="23"/>
  </w:num>
  <w:num w:numId="5">
    <w:abstractNumId w:val="14"/>
  </w:num>
  <w:num w:numId="6">
    <w:abstractNumId w:val="10"/>
  </w:num>
  <w:num w:numId="7">
    <w:abstractNumId w:val="3"/>
  </w:num>
  <w:num w:numId="8">
    <w:abstractNumId w:val="29"/>
  </w:num>
  <w:num w:numId="9">
    <w:abstractNumId w:val="27"/>
  </w:num>
  <w:num w:numId="10">
    <w:abstractNumId w:val="15"/>
  </w:num>
  <w:num w:numId="11">
    <w:abstractNumId w:val="9"/>
  </w:num>
  <w:num w:numId="12">
    <w:abstractNumId w:val="44"/>
  </w:num>
  <w:num w:numId="13">
    <w:abstractNumId w:val="26"/>
  </w:num>
  <w:num w:numId="14">
    <w:abstractNumId w:val="46"/>
  </w:num>
  <w:num w:numId="15">
    <w:abstractNumId w:val="40"/>
  </w:num>
  <w:num w:numId="16">
    <w:abstractNumId w:val="34"/>
  </w:num>
  <w:num w:numId="17">
    <w:abstractNumId w:val="41"/>
  </w:num>
  <w:num w:numId="18">
    <w:abstractNumId w:val="16"/>
  </w:num>
  <w:num w:numId="19">
    <w:abstractNumId w:val="21"/>
  </w:num>
  <w:num w:numId="20">
    <w:abstractNumId w:val="11"/>
  </w:num>
  <w:num w:numId="21">
    <w:abstractNumId w:val="4"/>
  </w:num>
  <w:num w:numId="22">
    <w:abstractNumId w:val="19"/>
  </w:num>
  <w:num w:numId="23">
    <w:abstractNumId w:val="13"/>
  </w:num>
  <w:num w:numId="24">
    <w:abstractNumId w:val="8"/>
  </w:num>
  <w:num w:numId="25">
    <w:abstractNumId w:val="0"/>
  </w:num>
  <w:num w:numId="26">
    <w:abstractNumId w:val="30"/>
  </w:num>
  <w:num w:numId="27">
    <w:abstractNumId w:val="7"/>
  </w:num>
  <w:num w:numId="28">
    <w:abstractNumId w:val="2"/>
  </w:num>
  <w:num w:numId="29">
    <w:abstractNumId w:val="5"/>
  </w:num>
  <w:num w:numId="30">
    <w:abstractNumId w:val="48"/>
  </w:num>
  <w:num w:numId="31">
    <w:abstractNumId w:val="45"/>
  </w:num>
  <w:num w:numId="32">
    <w:abstractNumId w:val="6"/>
  </w:num>
  <w:num w:numId="33">
    <w:abstractNumId w:val="47"/>
  </w:num>
  <w:num w:numId="34">
    <w:abstractNumId w:val="28"/>
  </w:num>
  <w:num w:numId="35">
    <w:abstractNumId w:val="49"/>
  </w:num>
  <w:num w:numId="36">
    <w:abstractNumId w:val="18"/>
  </w:num>
  <w:num w:numId="37">
    <w:abstractNumId w:val="38"/>
  </w:num>
  <w:num w:numId="38">
    <w:abstractNumId w:val="37"/>
  </w:num>
  <w:num w:numId="39">
    <w:abstractNumId w:val="31"/>
  </w:num>
  <w:num w:numId="40">
    <w:abstractNumId w:val="20"/>
  </w:num>
  <w:num w:numId="41">
    <w:abstractNumId w:val="12"/>
  </w:num>
  <w:num w:numId="42">
    <w:abstractNumId w:val="39"/>
  </w:num>
  <w:num w:numId="43">
    <w:abstractNumId w:val="1"/>
  </w:num>
  <w:num w:numId="44">
    <w:abstractNumId w:val="42"/>
  </w:num>
  <w:num w:numId="45">
    <w:abstractNumId w:val="25"/>
  </w:num>
  <w:num w:numId="46">
    <w:abstractNumId w:val="32"/>
  </w:num>
  <w:num w:numId="47">
    <w:abstractNumId w:val="24"/>
  </w:num>
  <w:num w:numId="48">
    <w:abstractNumId w:val="22"/>
  </w:num>
  <w:num w:numId="49">
    <w:abstractNumId w:val="17"/>
  </w:num>
  <w:num w:numId="50">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68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0086"/>
    <w:rsid w:val="00017509"/>
    <w:rsid w:val="000625F7"/>
    <w:rsid w:val="000766A1"/>
    <w:rsid w:val="000A2E8C"/>
    <w:rsid w:val="000F1E81"/>
    <w:rsid w:val="00120E52"/>
    <w:rsid w:val="00122952"/>
    <w:rsid w:val="00147B46"/>
    <w:rsid w:val="0015356F"/>
    <w:rsid w:val="001C5E28"/>
    <w:rsid w:val="00244E9B"/>
    <w:rsid w:val="0024564F"/>
    <w:rsid w:val="00291765"/>
    <w:rsid w:val="002D43BD"/>
    <w:rsid w:val="002D4834"/>
    <w:rsid w:val="00381022"/>
    <w:rsid w:val="003A124A"/>
    <w:rsid w:val="003D7458"/>
    <w:rsid w:val="003E1442"/>
    <w:rsid w:val="003E50DE"/>
    <w:rsid w:val="00430EB9"/>
    <w:rsid w:val="004310E4"/>
    <w:rsid w:val="00454CB0"/>
    <w:rsid w:val="0046326E"/>
    <w:rsid w:val="004C36C6"/>
    <w:rsid w:val="004F0E68"/>
    <w:rsid w:val="005062E0"/>
    <w:rsid w:val="00514D37"/>
    <w:rsid w:val="005225D0"/>
    <w:rsid w:val="005516DA"/>
    <w:rsid w:val="00553735"/>
    <w:rsid w:val="005670A3"/>
    <w:rsid w:val="00570542"/>
    <w:rsid w:val="0057737A"/>
    <w:rsid w:val="005A3E5C"/>
    <w:rsid w:val="005B43AC"/>
    <w:rsid w:val="00601053"/>
    <w:rsid w:val="006149FB"/>
    <w:rsid w:val="006B7B1C"/>
    <w:rsid w:val="006C0C81"/>
    <w:rsid w:val="006C3D17"/>
    <w:rsid w:val="006C43DF"/>
    <w:rsid w:val="007066F0"/>
    <w:rsid w:val="007224D8"/>
    <w:rsid w:val="007350D9"/>
    <w:rsid w:val="0074396F"/>
    <w:rsid w:val="007735B1"/>
    <w:rsid w:val="007A4D47"/>
    <w:rsid w:val="0087359B"/>
    <w:rsid w:val="008D1D43"/>
    <w:rsid w:val="008E68DC"/>
    <w:rsid w:val="00932609"/>
    <w:rsid w:val="009760E1"/>
    <w:rsid w:val="009A05A6"/>
    <w:rsid w:val="009A1BAF"/>
    <w:rsid w:val="00A02EA4"/>
    <w:rsid w:val="00A06C98"/>
    <w:rsid w:val="00A06F5D"/>
    <w:rsid w:val="00A44754"/>
    <w:rsid w:val="00AA1AEC"/>
    <w:rsid w:val="00AC5C20"/>
    <w:rsid w:val="00AF77CE"/>
    <w:rsid w:val="00B02438"/>
    <w:rsid w:val="00B02AC7"/>
    <w:rsid w:val="00BA473F"/>
    <w:rsid w:val="00BA4EE5"/>
    <w:rsid w:val="00BB0876"/>
    <w:rsid w:val="00BB2311"/>
    <w:rsid w:val="00C01BFB"/>
    <w:rsid w:val="00C0385A"/>
    <w:rsid w:val="00C44548"/>
    <w:rsid w:val="00C45C35"/>
    <w:rsid w:val="00C56EA5"/>
    <w:rsid w:val="00C732AD"/>
    <w:rsid w:val="00C80859"/>
    <w:rsid w:val="00CC2B6C"/>
    <w:rsid w:val="00CE7844"/>
    <w:rsid w:val="00D20A10"/>
    <w:rsid w:val="00D92689"/>
    <w:rsid w:val="00E012E0"/>
    <w:rsid w:val="00E54D98"/>
    <w:rsid w:val="00E5644F"/>
    <w:rsid w:val="00E6098C"/>
    <w:rsid w:val="00E662DC"/>
    <w:rsid w:val="00EB46AC"/>
    <w:rsid w:val="00EE0086"/>
    <w:rsid w:val="00F40B18"/>
    <w:rsid w:val="00F44715"/>
    <w:rsid w:val="00F55E11"/>
    <w:rsid w:val="00F91DC0"/>
    <w:rsid w:val="00FD59CA"/>
    <w:rsid w:val="00FE480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rules v:ext="edit">
        <o:r id="V:Rule8" type="connector" idref="#_x0000_s1064"/>
        <o:r id="V:Rule9" type="connector" idref="#_x0000_s1076"/>
        <o:r id="V:Rule10" type="connector" idref="#_x0000_s1073"/>
        <o:r id="V:Rule11" type="connector" idref="#_x0000_s1075"/>
        <o:r id="V:Rule12" type="connector" idref="#_x0000_s1081"/>
        <o:r id="V:Rule13" type="connector" idref="#_x0000_s1074"/>
        <o:r id="V:Rule14" type="connector" idref="#_x0000_s109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08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E0086"/>
    <w:pPr>
      <w:tabs>
        <w:tab w:val="center" w:pos="4153"/>
        <w:tab w:val="right" w:pos="8306"/>
      </w:tabs>
      <w:snapToGrid w:val="0"/>
    </w:pPr>
    <w:rPr>
      <w:sz w:val="20"/>
      <w:szCs w:val="20"/>
    </w:rPr>
  </w:style>
  <w:style w:type="character" w:customStyle="1" w:styleId="a4">
    <w:name w:val="頁首 字元"/>
    <w:basedOn w:val="a0"/>
    <w:link w:val="a3"/>
    <w:uiPriority w:val="99"/>
    <w:semiHidden/>
    <w:rsid w:val="00EE0086"/>
    <w:rPr>
      <w:sz w:val="20"/>
      <w:szCs w:val="20"/>
    </w:rPr>
  </w:style>
  <w:style w:type="paragraph" w:styleId="a5">
    <w:name w:val="footer"/>
    <w:basedOn w:val="a"/>
    <w:link w:val="a6"/>
    <w:uiPriority w:val="99"/>
    <w:semiHidden/>
    <w:unhideWhenUsed/>
    <w:rsid w:val="00EE0086"/>
    <w:pPr>
      <w:tabs>
        <w:tab w:val="center" w:pos="4153"/>
        <w:tab w:val="right" w:pos="8306"/>
      </w:tabs>
      <w:snapToGrid w:val="0"/>
    </w:pPr>
    <w:rPr>
      <w:sz w:val="20"/>
      <w:szCs w:val="20"/>
    </w:rPr>
  </w:style>
  <w:style w:type="character" w:customStyle="1" w:styleId="a6">
    <w:name w:val="頁尾 字元"/>
    <w:basedOn w:val="a0"/>
    <w:link w:val="a5"/>
    <w:uiPriority w:val="99"/>
    <w:semiHidden/>
    <w:rsid w:val="00EE0086"/>
    <w:rPr>
      <w:sz w:val="20"/>
      <w:szCs w:val="20"/>
    </w:rPr>
  </w:style>
  <w:style w:type="paragraph" w:styleId="2">
    <w:name w:val="Body Text 2"/>
    <w:basedOn w:val="a"/>
    <w:link w:val="20"/>
    <w:rsid w:val="00EE0086"/>
    <w:pPr>
      <w:tabs>
        <w:tab w:val="left" w:pos="1744"/>
      </w:tabs>
      <w:snapToGrid w:val="0"/>
      <w:spacing w:line="320" w:lineRule="exact"/>
      <w:jc w:val="both"/>
    </w:pPr>
    <w:rPr>
      <w:rFonts w:ascii="標楷體" w:eastAsia="標楷體"/>
      <w:szCs w:val="20"/>
    </w:rPr>
  </w:style>
  <w:style w:type="character" w:customStyle="1" w:styleId="20">
    <w:name w:val="本文 2 字元"/>
    <w:basedOn w:val="a0"/>
    <w:link w:val="2"/>
    <w:rsid w:val="00EE0086"/>
    <w:rPr>
      <w:rFonts w:ascii="標楷體" w:eastAsia="標楷體" w:hAnsi="Times New Roman" w:cs="Times New Roman"/>
      <w:szCs w:val="20"/>
    </w:rPr>
  </w:style>
  <w:style w:type="paragraph" w:styleId="a7">
    <w:name w:val="List Paragraph"/>
    <w:basedOn w:val="a"/>
    <w:uiPriority w:val="34"/>
    <w:qFormat/>
    <w:rsid w:val="00EE0086"/>
    <w:pPr>
      <w:ind w:leftChars="200" w:left="480"/>
    </w:pPr>
  </w:style>
  <w:style w:type="table" w:styleId="a8">
    <w:name w:val="Table Grid"/>
    <w:basedOn w:val="a1"/>
    <w:uiPriority w:val="59"/>
    <w:rsid w:val="005670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4475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44754"/>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34623756">
      <w:bodyDiv w:val="1"/>
      <w:marLeft w:val="0"/>
      <w:marRight w:val="0"/>
      <w:marTop w:val="0"/>
      <w:marBottom w:val="0"/>
      <w:divBdr>
        <w:top w:val="none" w:sz="0" w:space="0" w:color="auto"/>
        <w:left w:val="none" w:sz="0" w:space="0" w:color="auto"/>
        <w:bottom w:val="none" w:sz="0" w:space="0" w:color="auto"/>
        <w:right w:val="none" w:sz="0" w:space="0" w:color="auto"/>
      </w:divBdr>
      <w:divsChild>
        <w:div w:id="646325808">
          <w:marLeft w:val="547"/>
          <w:marRight w:val="0"/>
          <w:marTop w:val="0"/>
          <w:marBottom w:val="0"/>
          <w:divBdr>
            <w:top w:val="none" w:sz="0" w:space="0" w:color="auto"/>
            <w:left w:val="none" w:sz="0" w:space="0" w:color="auto"/>
            <w:bottom w:val="none" w:sz="0" w:space="0" w:color="auto"/>
            <w:right w:val="none" w:sz="0" w:space="0" w:color="auto"/>
          </w:divBdr>
        </w:div>
      </w:divsChild>
    </w:div>
    <w:div w:id="156195661">
      <w:bodyDiv w:val="1"/>
      <w:marLeft w:val="0"/>
      <w:marRight w:val="0"/>
      <w:marTop w:val="0"/>
      <w:marBottom w:val="0"/>
      <w:divBdr>
        <w:top w:val="none" w:sz="0" w:space="0" w:color="auto"/>
        <w:left w:val="none" w:sz="0" w:space="0" w:color="auto"/>
        <w:bottom w:val="none" w:sz="0" w:space="0" w:color="auto"/>
        <w:right w:val="none" w:sz="0" w:space="0" w:color="auto"/>
      </w:divBdr>
      <w:divsChild>
        <w:div w:id="1184786126">
          <w:marLeft w:val="547"/>
          <w:marRight w:val="0"/>
          <w:marTop w:val="0"/>
          <w:marBottom w:val="0"/>
          <w:divBdr>
            <w:top w:val="none" w:sz="0" w:space="0" w:color="auto"/>
            <w:left w:val="none" w:sz="0" w:space="0" w:color="auto"/>
            <w:bottom w:val="none" w:sz="0" w:space="0" w:color="auto"/>
            <w:right w:val="none" w:sz="0" w:space="0" w:color="auto"/>
          </w:divBdr>
        </w:div>
      </w:divsChild>
    </w:div>
    <w:div w:id="306588612">
      <w:bodyDiv w:val="1"/>
      <w:marLeft w:val="0"/>
      <w:marRight w:val="0"/>
      <w:marTop w:val="0"/>
      <w:marBottom w:val="0"/>
      <w:divBdr>
        <w:top w:val="none" w:sz="0" w:space="0" w:color="auto"/>
        <w:left w:val="none" w:sz="0" w:space="0" w:color="auto"/>
        <w:bottom w:val="none" w:sz="0" w:space="0" w:color="auto"/>
        <w:right w:val="none" w:sz="0" w:space="0" w:color="auto"/>
      </w:divBdr>
      <w:divsChild>
        <w:div w:id="650476797">
          <w:marLeft w:val="547"/>
          <w:marRight w:val="0"/>
          <w:marTop w:val="0"/>
          <w:marBottom w:val="0"/>
          <w:divBdr>
            <w:top w:val="none" w:sz="0" w:space="0" w:color="auto"/>
            <w:left w:val="none" w:sz="0" w:space="0" w:color="auto"/>
            <w:bottom w:val="none" w:sz="0" w:space="0" w:color="auto"/>
            <w:right w:val="none" w:sz="0" w:space="0" w:color="auto"/>
          </w:divBdr>
        </w:div>
      </w:divsChild>
    </w:div>
    <w:div w:id="414977323">
      <w:bodyDiv w:val="1"/>
      <w:marLeft w:val="0"/>
      <w:marRight w:val="0"/>
      <w:marTop w:val="0"/>
      <w:marBottom w:val="0"/>
      <w:divBdr>
        <w:top w:val="none" w:sz="0" w:space="0" w:color="auto"/>
        <w:left w:val="none" w:sz="0" w:space="0" w:color="auto"/>
        <w:bottom w:val="none" w:sz="0" w:space="0" w:color="auto"/>
        <w:right w:val="none" w:sz="0" w:space="0" w:color="auto"/>
      </w:divBdr>
      <w:divsChild>
        <w:div w:id="1779641257">
          <w:marLeft w:val="547"/>
          <w:marRight w:val="0"/>
          <w:marTop w:val="0"/>
          <w:marBottom w:val="0"/>
          <w:divBdr>
            <w:top w:val="none" w:sz="0" w:space="0" w:color="auto"/>
            <w:left w:val="none" w:sz="0" w:space="0" w:color="auto"/>
            <w:bottom w:val="none" w:sz="0" w:space="0" w:color="auto"/>
            <w:right w:val="none" w:sz="0" w:space="0" w:color="auto"/>
          </w:divBdr>
        </w:div>
      </w:divsChild>
    </w:div>
    <w:div w:id="566960973">
      <w:bodyDiv w:val="1"/>
      <w:marLeft w:val="0"/>
      <w:marRight w:val="0"/>
      <w:marTop w:val="0"/>
      <w:marBottom w:val="0"/>
      <w:divBdr>
        <w:top w:val="none" w:sz="0" w:space="0" w:color="auto"/>
        <w:left w:val="none" w:sz="0" w:space="0" w:color="auto"/>
        <w:bottom w:val="none" w:sz="0" w:space="0" w:color="auto"/>
        <w:right w:val="none" w:sz="0" w:space="0" w:color="auto"/>
      </w:divBdr>
      <w:divsChild>
        <w:div w:id="339620788">
          <w:marLeft w:val="547"/>
          <w:marRight w:val="0"/>
          <w:marTop w:val="0"/>
          <w:marBottom w:val="0"/>
          <w:divBdr>
            <w:top w:val="none" w:sz="0" w:space="0" w:color="auto"/>
            <w:left w:val="none" w:sz="0" w:space="0" w:color="auto"/>
            <w:bottom w:val="none" w:sz="0" w:space="0" w:color="auto"/>
            <w:right w:val="none" w:sz="0" w:space="0" w:color="auto"/>
          </w:divBdr>
        </w:div>
      </w:divsChild>
    </w:div>
    <w:div w:id="766459113">
      <w:bodyDiv w:val="1"/>
      <w:marLeft w:val="0"/>
      <w:marRight w:val="0"/>
      <w:marTop w:val="0"/>
      <w:marBottom w:val="0"/>
      <w:divBdr>
        <w:top w:val="none" w:sz="0" w:space="0" w:color="auto"/>
        <w:left w:val="none" w:sz="0" w:space="0" w:color="auto"/>
        <w:bottom w:val="none" w:sz="0" w:space="0" w:color="auto"/>
        <w:right w:val="none" w:sz="0" w:space="0" w:color="auto"/>
      </w:divBdr>
      <w:divsChild>
        <w:div w:id="29259829">
          <w:marLeft w:val="547"/>
          <w:marRight w:val="0"/>
          <w:marTop w:val="0"/>
          <w:marBottom w:val="0"/>
          <w:divBdr>
            <w:top w:val="none" w:sz="0" w:space="0" w:color="auto"/>
            <w:left w:val="none" w:sz="0" w:space="0" w:color="auto"/>
            <w:bottom w:val="none" w:sz="0" w:space="0" w:color="auto"/>
            <w:right w:val="none" w:sz="0" w:space="0" w:color="auto"/>
          </w:divBdr>
        </w:div>
      </w:divsChild>
    </w:div>
    <w:div w:id="1749960265">
      <w:bodyDiv w:val="1"/>
      <w:marLeft w:val="0"/>
      <w:marRight w:val="0"/>
      <w:marTop w:val="0"/>
      <w:marBottom w:val="0"/>
      <w:divBdr>
        <w:top w:val="none" w:sz="0" w:space="0" w:color="auto"/>
        <w:left w:val="none" w:sz="0" w:space="0" w:color="auto"/>
        <w:bottom w:val="none" w:sz="0" w:space="0" w:color="auto"/>
        <w:right w:val="none" w:sz="0" w:space="0" w:color="auto"/>
      </w:divBdr>
      <w:divsChild>
        <w:div w:id="43456123">
          <w:marLeft w:val="547"/>
          <w:marRight w:val="0"/>
          <w:marTop w:val="0"/>
          <w:marBottom w:val="0"/>
          <w:divBdr>
            <w:top w:val="none" w:sz="0" w:space="0" w:color="auto"/>
            <w:left w:val="none" w:sz="0" w:space="0" w:color="auto"/>
            <w:bottom w:val="none" w:sz="0" w:space="0" w:color="auto"/>
            <w:right w:val="none" w:sz="0" w:space="0" w:color="auto"/>
          </w:divBdr>
        </w:div>
      </w:divsChild>
    </w:div>
    <w:div w:id="1759671602">
      <w:bodyDiv w:val="1"/>
      <w:marLeft w:val="0"/>
      <w:marRight w:val="0"/>
      <w:marTop w:val="0"/>
      <w:marBottom w:val="0"/>
      <w:divBdr>
        <w:top w:val="none" w:sz="0" w:space="0" w:color="auto"/>
        <w:left w:val="none" w:sz="0" w:space="0" w:color="auto"/>
        <w:bottom w:val="none" w:sz="0" w:space="0" w:color="auto"/>
        <w:right w:val="none" w:sz="0" w:space="0" w:color="auto"/>
      </w:divBdr>
      <w:divsChild>
        <w:div w:id="1208488510">
          <w:marLeft w:val="547"/>
          <w:marRight w:val="0"/>
          <w:marTop w:val="0"/>
          <w:marBottom w:val="0"/>
          <w:divBdr>
            <w:top w:val="none" w:sz="0" w:space="0" w:color="auto"/>
            <w:left w:val="none" w:sz="0" w:space="0" w:color="auto"/>
            <w:bottom w:val="none" w:sz="0" w:space="0" w:color="auto"/>
            <w:right w:val="none" w:sz="0" w:space="0" w:color="auto"/>
          </w:divBdr>
        </w:div>
      </w:divsChild>
    </w:div>
    <w:div w:id="2037536914">
      <w:bodyDiv w:val="1"/>
      <w:marLeft w:val="0"/>
      <w:marRight w:val="0"/>
      <w:marTop w:val="0"/>
      <w:marBottom w:val="0"/>
      <w:divBdr>
        <w:top w:val="none" w:sz="0" w:space="0" w:color="auto"/>
        <w:left w:val="none" w:sz="0" w:space="0" w:color="auto"/>
        <w:bottom w:val="none" w:sz="0" w:space="0" w:color="auto"/>
        <w:right w:val="none" w:sz="0" w:space="0" w:color="auto"/>
      </w:divBdr>
      <w:divsChild>
        <w:div w:id="35901196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D1E6CB3-8CD9-41D8-9E5D-EB03E98CCA5F}"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zh-TW" altLang="en-US"/>
        </a:p>
      </dgm:t>
    </dgm:pt>
    <dgm:pt modelId="{9EDFF19F-1AE7-442E-BF82-DC257FFF75C4}">
      <dgm:prSet phldrT="[文字]" custT="1"/>
      <dgm:spPr/>
      <dgm:t>
        <a:bodyPr/>
        <a:lstStyle/>
        <a:p>
          <a:r>
            <a:rPr lang="zh-TW" altLang="en-US" sz="1200"/>
            <a:t>年度計畫目標</a:t>
          </a:r>
        </a:p>
      </dgm:t>
    </dgm:pt>
    <dgm:pt modelId="{FA90B276-E5CC-40D8-B181-6144089B637F}" type="parTrans" cxnId="{816ADA62-2868-42FE-8F88-C75A457732A2}">
      <dgm:prSet/>
      <dgm:spPr/>
      <dgm:t>
        <a:bodyPr/>
        <a:lstStyle/>
        <a:p>
          <a:endParaRPr lang="zh-TW" altLang="en-US"/>
        </a:p>
      </dgm:t>
    </dgm:pt>
    <dgm:pt modelId="{849A9A2D-3DE9-4332-A6FE-38FC03EC33E3}" type="sibTrans" cxnId="{816ADA62-2868-42FE-8F88-C75A457732A2}">
      <dgm:prSet/>
      <dgm:spPr/>
      <dgm:t>
        <a:bodyPr/>
        <a:lstStyle/>
        <a:p>
          <a:endParaRPr lang="zh-TW" altLang="en-US"/>
        </a:p>
      </dgm:t>
    </dgm:pt>
    <dgm:pt modelId="{0D9D4ADD-6E12-4E25-9EBA-58BE1454F82E}">
      <dgm:prSet phldrT="[文字]"/>
      <dgm:spPr/>
      <dgm:t>
        <a:bodyPr/>
        <a:lstStyle/>
        <a:p>
          <a:r>
            <a:rPr lang="en-US" altLang="zh-TW"/>
            <a:t>100</a:t>
          </a:r>
          <a:r>
            <a:rPr lang="zh-TW" altLang="en-US"/>
            <a:t>年</a:t>
          </a:r>
          <a:r>
            <a:rPr lang="en-US" altLang="zh-TW"/>
            <a:t>1</a:t>
          </a:r>
          <a:r>
            <a:rPr lang="zh-TW" altLang="en-US"/>
            <a:t>月份確認計畫成效指標。</a:t>
          </a:r>
        </a:p>
      </dgm:t>
    </dgm:pt>
    <dgm:pt modelId="{F260F539-DD76-46FD-B2CF-F43F93777C18}" type="parTrans" cxnId="{9FBA5BC8-CA74-4EAE-9C32-C31673083FDF}">
      <dgm:prSet/>
      <dgm:spPr/>
      <dgm:t>
        <a:bodyPr/>
        <a:lstStyle/>
        <a:p>
          <a:endParaRPr lang="zh-TW" altLang="en-US"/>
        </a:p>
      </dgm:t>
    </dgm:pt>
    <dgm:pt modelId="{FD7622CD-B310-4087-BC30-34EE435D5068}" type="sibTrans" cxnId="{9FBA5BC8-CA74-4EAE-9C32-C31673083FDF}">
      <dgm:prSet/>
      <dgm:spPr/>
      <dgm:t>
        <a:bodyPr/>
        <a:lstStyle/>
        <a:p>
          <a:endParaRPr lang="zh-TW" altLang="en-US"/>
        </a:p>
      </dgm:t>
    </dgm:pt>
    <dgm:pt modelId="{72206398-2753-40CE-B120-DF3E4A21E94E}">
      <dgm:prSet phldrT="[文字]"/>
      <dgm:spPr/>
      <dgm:t>
        <a:bodyPr/>
        <a:lstStyle/>
        <a:p>
          <a:r>
            <a:rPr lang="zh-TW" altLang="en-US"/>
            <a:t>擬訂各成效指標期中、期末自評項目。</a:t>
          </a:r>
        </a:p>
      </dgm:t>
    </dgm:pt>
    <dgm:pt modelId="{30D05744-0B5E-40B8-9017-E9C49DF5282E}" type="parTrans" cxnId="{D42BDC36-6BC0-4B12-9043-D43C17BC6EA9}">
      <dgm:prSet/>
      <dgm:spPr/>
      <dgm:t>
        <a:bodyPr/>
        <a:lstStyle/>
        <a:p>
          <a:endParaRPr lang="zh-TW" altLang="en-US"/>
        </a:p>
      </dgm:t>
    </dgm:pt>
    <dgm:pt modelId="{C749C1C5-1E21-4933-915F-3D33B5798B19}" type="sibTrans" cxnId="{D42BDC36-6BC0-4B12-9043-D43C17BC6EA9}">
      <dgm:prSet/>
      <dgm:spPr/>
      <dgm:t>
        <a:bodyPr/>
        <a:lstStyle/>
        <a:p>
          <a:endParaRPr lang="zh-TW" altLang="en-US"/>
        </a:p>
      </dgm:t>
    </dgm:pt>
    <dgm:pt modelId="{CEA8DBBD-6F13-4701-B418-8127015BA20A}">
      <dgm:prSet phldrT="[文字]" custT="1"/>
      <dgm:spPr/>
      <dgm:t>
        <a:bodyPr/>
        <a:lstStyle/>
        <a:p>
          <a:r>
            <a:rPr lang="zh-TW" altLang="en-US" sz="1200"/>
            <a:t>期中績效報告</a:t>
          </a:r>
        </a:p>
      </dgm:t>
    </dgm:pt>
    <dgm:pt modelId="{C74A3C78-403F-4191-B72B-D2540E174E35}" type="parTrans" cxnId="{3EA7D8D2-F21A-43B1-BCA4-20802C795A44}">
      <dgm:prSet/>
      <dgm:spPr/>
      <dgm:t>
        <a:bodyPr/>
        <a:lstStyle/>
        <a:p>
          <a:endParaRPr lang="zh-TW" altLang="en-US"/>
        </a:p>
      </dgm:t>
    </dgm:pt>
    <dgm:pt modelId="{05A44640-E21D-474D-9EBD-9BF1CE367881}" type="sibTrans" cxnId="{3EA7D8D2-F21A-43B1-BCA4-20802C795A44}">
      <dgm:prSet/>
      <dgm:spPr/>
      <dgm:t>
        <a:bodyPr/>
        <a:lstStyle/>
        <a:p>
          <a:endParaRPr lang="zh-TW" altLang="en-US"/>
        </a:p>
      </dgm:t>
    </dgm:pt>
    <dgm:pt modelId="{7D06C323-2349-4577-9F76-B934E29FBD15}">
      <dgm:prSet phldrT="[文字]"/>
      <dgm:spPr/>
      <dgm:t>
        <a:bodyPr/>
        <a:lstStyle/>
        <a:p>
          <a:r>
            <a:rPr lang="en-US" altLang="zh-TW"/>
            <a:t>100</a:t>
          </a:r>
          <a:r>
            <a:rPr lang="zh-TW" altLang="en-US"/>
            <a:t>年</a:t>
          </a:r>
          <a:r>
            <a:rPr lang="en-US" altLang="zh-TW"/>
            <a:t>6</a:t>
          </a:r>
          <a:r>
            <a:rPr lang="zh-TW" altLang="en-US"/>
            <a:t>月評核期中績效目標值與實際達成值的落差。</a:t>
          </a:r>
        </a:p>
      </dgm:t>
    </dgm:pt>
    <dgm:pt modelId="{914FEC81-2837-4326-A57E-3706FC9C2224}" type="parTrans" cxnId="{12EB0142-466C-442C-9AC8-CA8F650D62A7}">
      <dgm:prSet/>
      <dgm:spPr/>
      <dgm:t>
        <a:bodyPr/>
        <a:lstStyle/>
        <a:p>
          <a:endParaRPr lang="zh-TW" altLang="en-US"/>
        </a:p>
      </dgm:t>
    </dgm:pt>
    <dgm:pt modelId="{F16365D9-80BD-4BA4-93C6-0C6562DDA9E5}" type="sibTrans" cxnId="{12EB0142-466C-442C-9AC8-CA8F650D62A7}">
      <dgm:prSet/>
      <dgm:spPr/>
      <dgm:t>
        <a:bodyPr/>
        <a:lstStyle/>
        <a:p>
          <a:endParaRPr lang="zh-TW" altLang="en-US"/>
        </a:p>
      </dgm:t>
    </dgm:pt>
    <dgm:pt modelId="{7638C8C9-77BD-40C2-858B-6BADDAA5DA0F}">
      <dgm:prSet phldrT="[文字]" custT="1"/>
      <dgm:spPr/>
      <dgm:t>
        <a:bodyPr/>
        <a:lstStyle/>
        <a:p>
          <a:r>
            <a:rPr lang="zh-TW" altLang="en-US" sz="1200"/>
            <a:t>期末績效報告</a:t>
          </a:r>
        </a:p>
      </dgm:t>
    </dgm:pt>
    <dgm:pt modelId="{4921040B-5A59-4C81-8913-6B735F6FCE55}" type="parTrans" cxnId="{D902B3C2-CB2B-4FEA-9843-2085457AAEC9}">
      <dgm:prSet/>
      <dgm:spPr/>
      <dgm:t>
        <a:bodyPr/>
        <a:lstStyle/>
        <a:p>
          <a:endParaRPr lang="zh-TW" altLang="en-US"/>
        </a:p>
      </dgm:t>
    </dgm:pt>
    <dgm:pt modelId="{3B0D2451-E18C-40A4-908E-E41024D85166}" type="sibTrans" cxnId="{D902B3C2-CB2B-4FEA-9843-2085457AAEC9}">
      <dgm:prSet/>
      <dgm:spPr/>
      <dgm:t>
        <a:bodyPr/>
        <a:lstStyle/>
        <a:p>
          <a:endParaRPr lang="zh-TW" altLang="en-US"/>
        </a:p>
      </dgm:t>
    </dgm:pt>
    <dgm:pt modelId="{07E0A6D8-32A8-4C06-9F4A-CFB84FD929F7}">
      <dgm:prSet phldrT="[文字]"/>
      <dgm:spPr/>
      <dgm:t>
        <a:bodyPr/>
        <a:lstStyle/>
        <a:p>
          <a:r>
            <a:rPr lang="en-US" altLang="zh-TW"/>
            <a:t>100</a:t>
          </a:r>
          <a:r>
            <a:rPr lang="zh-TW" altLang="en-US"/>
            <a:t>年</a:t>
          </a:r>
          <a:r>
            <a:rPr lang="en-US" altLang="zh-TW"/>
            <a:t>12</a:t>
          </a:r>
          <a:r>
            <a:rPr lang="zh-TW" altLang="en-US"/>
            <a:t>月根據期末績效報告檢討優缺點，並修正執行策略。</a:t>
          </a:r>
        </a:p>
      </dgm:t>
    </dgm:pt>
    <dgm:pt modelId="{75D957DB-0194-4D6A-993A-3CD8C938D950}" type="parTrans" cxnId="{050C0FC6-2271-43EE-8C4B-C55910CFDA7D}">
      <dgm:prSet/>
      <dgm:spPr/>
      <dgm:t>
        <a:bodyPr/>
        <a:lstStyle/>
        <a:p>
          <a:endParaRPr lang="zh-TW" altLang="en-US"/>
        </a:p>
      </dgm:t>
    </dgm:pt>
    <dgm:pt modelId="{0B05ACDC-B667-45C7-BAD8-2CDC13258D2E}" type="sibTrans" cxnId="{050C0FC6-2271-43EE-8C4B-C55910CFDA7D}">
      <dgm:prSet/>
      <dgm:spPr/>
      <dgm:t>
        <a:bodyPr/>
        <a:lstStyle/>
        <a:p>
          <a:endParaRPr lang="zh-TW" altLang="en-US"/>
        </a:p>
      </dgm:t>
    </dgm:pt>
    <dgm:pt modelId="{4C359B0A-5E12-47D1-931C-2D68E38B0389}">
      <dgm:prSet phldrT="[文字]"/>
      <dgm:spPr/>
      <dgm:t>
        <a:bodyPr/>
        <a:lstStyle/>
        <a:p>
          <a:r>
            <a:rPr lang="zh-TW" altLang="en-US"/>
            <a:t>根據期末績效報告辦理獎懲作業。</a:t>
          </a:r>
        </a:p>
      </dgm:t>
    </dgm:pt>
    <dgm:pt modelId="{932005A5-AAB2-4FE6-84A8-D067D948B562}" type="parTrans" cxnId="{55F8B614-63EE-4350-B740-A26396DEB1B3}">
      <dgm:prSet/>
      <dgm:spPr/>
      <dgm:t>
        <a:bodyPr/>
        <a:lstStyle/>
        <a:p>
          <a:endParaRPr lang="zh-TW" altLang="en-US"/>
        </a:p>
      </dgm:t>
    </dgm:pt>
    <dgm:pt modelId="{429FE4AB-8A7B-4DF9-AF87-C79CC6DB442D}" type="sibTrans" cxnId="{55F8B614-63EE-4350-B740-A26396DEB1B3}">
      <dgm:prSet/>
      <dgm:spPr/>
      <dgm:t>
        <a:bodyPr/>
        <a:lstStyle/>
        <a:p>
          <a:endParaRPr lang="zh-TW" altLang="en-US"/>
        </a:p>
      </dgm:t>
    </dgm:pt>
    <dgm:pt modelId="{7C1DA676-EBFA-4CF3-A70B-278C2E7200D1}">
      <dgm:prSet phldrT="[文字]" custT="1"/>
      <dgm:spPr/>
      <dgm:t>
        <a:bodyPr/>
        <a:lstStyle/>
        <a:p>
          <a:endParaRPr lang="en-US" altLang="zh-TW" sz="1200"/>
        </a:p>
        <a:p>
          <a:r>
            <a:rPr lang="zh-TW" altLang="en-US" sz="1200"/>
            <a:t>計畫總檢討</a:t>
          </a:r>
        </a:p>
      </dgm:t>
    </dgm:pt>
    <dgm:pt modelId="{FA9E5A8B-62E6-4E5F-8B50-A43013C9916F}" type="parTrans" cxnId="{7D9CFC41-47C0-4D52-B8B9-CC6A18F90490}">
      <dgm:prSet/>
      <dgm:spPr/>
      <dgm:t>
        <a:bodyPr/>
        <a:lstStyle/>
        <a:p>
          <a:endParaRPr lang="zh-TW" altLang="en-US"/>
        </a:p>
      </dgm:t>
    </dgm:pt>
    <dgm:pt modelId="{90C998CD-47D7-4D9C-AF89-3E3D98E915E5}" type="sibTrans" cxnId="{7D9CFC41-47C0-4D52-B8B9-CC6A18F90490}">
      <dgm:prSet/>
      <dgm:spPr/>
      <dgm:t>
        <a:bodyPr/>
        <a:lstStyle/>
        <a:p>
          <a:endParaRPr lang="zh-TW" altLang="en-US"/>
        </a:p>
      </dgm:t>
    </dgm:pt>
    <dgm:pt modelId="{0CB117CC-D53A-453B-B417-79340948B4A8}">
      <dgm:prSet phldrT="[文字]"/>
      <dgm:spPr/>
      <dgm:t>
        <a:bodyPr/>
        <a:lstStyle/>
        <a:p>
          <a:r>
            <a:rPr lang="en-US" altLang="zh-TW"/>
            <a:t>100</a:t>
          </a:r>
          <a:r>
            <a:rPr lang="zh-TW" altLang="en-US"/>
            <a:t>年</a:t>
          </a:r>
          <a:r>
            <a:rPr lang="en-US" altLang="zh-TW"/>
            <a:t>7</a:t>
          </a:r>
          <a:r>
            <a:rPr lang="zh-TW" altLang="en-US"/>
            <a:t>月召開期中檢討會，針對期中績效報告進行檢討。</a:t>
          </a:r>
        </a:p>
      </dgm:t>
    </dgm:pt>
    <dgm:pt modelId="{110D7B2A-1F83-4A68-976C-54646F47A0DF}" type="parTrans" cxnId="{BFE1641F-4607-404B-90D0-0ED5FB6BB036}">
      <dgm:prSet/>
      <dgm:spPr/>
      <dgm:t>
        <a:bodyPr/>
        <a:lstStyle/>
        <a:p>
          <a:endParaRPr lang="zh-TW" altLang="en-US"/>
        </a:p>
      </dgm:t>
    </dgm:pt>
    <dgm:pt modelId="{14B9FFE8-6355-4890-9226-11841A3CC4E0}" type="sibTrans" cxnId="{BFE1641F-4607-404B-90D0-0ED5FB6BB036}">
      <dgm:prSet/>
      <dgm:spPr/>
      <dgm:t>
        <a:bodyPr/>
        <a:lstStyle/>
        <a:p>
          <a:endParaRPr lang="zh-TW" altLang="en-US"/>
        </a:p>
      </dgm:t>
    </dgm:pt>
    <dgm:pt modelId="{93ACBD2F-B10E-4E6D-A927-A1CE517348AF}">
      <dgm:prSet/>
      <dgm:spPr/>
      <dgm:t>
        <a:bodyPr/>
        <a:lstStyle/>
        <a:p>
          <a:r>
            <a:rPr lang="en-US" altLang="zh-TW"/>
            <a:t>100</a:t>
          </a:r>
          <a:r>
            <a:rPr lang="zh-TW" altLang="en-US"/>
            <a:t>年</a:t>
          </a:r>
          <a:r>
            <a:rPr lang="en-US" altLang="zh-TW"/>
            <a:t>10</a:t>
          </a:r>
          <a:r>
            <a:rPr lang="zh-TW" altLang="en-US"/>
            <a:t>月評核期末績效目標值與實際達成值的落差。</a:t>
          </a:r>
        </a:p>
      </dgm:t>
    </dgm:pt>
    <dgm:pt modelId="{CEC9C2DA-BB53-42B4-BF72-089DA26BB340}" type="parTrans" cxnId="{228B72E0-E194-4D4F-AE76-E65123DCD5FD}">
      <dgm:prSet/>
      <dgm:spPr/>
      <dgm:t>
        <a:bodyPr/>
        <a:lstStyle/>
        <a:p>
          <a:endParaRPr lang="zh-TW" altLang="en-US"/>
        </a:p>
      </dgm:t>
    </dgm:pt>
    <dgm:pt modelId="{44F203FB-B678-4AB6-AC22-78C2F22BF222}" type="sibTrans" cxnId="{228B72E0-E194-4D4F-AE76-E65123DCD5FD}">
      <dgm:prSet/>
      <dgm:spPr/>
      <dgm:t>
        <a:bodyPr/>
        <a:lstStyle/>
        <a:p>
          <a:endParaRPr lang="zh-TW" altLang="en-US"/>
        </a:p>
      </dgm:t>
    </dgm:pt>
    <dgm:pt modelId="{F05BD64C-C557-4991-8C8A-536FDDE82FF6}">
      <dgm:prSet/>
      <dgm:spPr/>
      <dgm:t>
        <a:bodyPr/>
        <a:lstStyle/>
        <a:p>
          <a:r>
            <a:rPr lang="en-US" altLang="zh-TW"/>
            <a:t>100</a:t>
          </a:r>
          <a:r>
            <a:rPr lang="zh-TW" altLang="en-US"/>
            <a:t>年</a:t>
          </a:r>
          <a:r>
            <a:rPr lang="en-US" altLang="zh-TW"/>
            <a:t>11</a:t>
          </a:r>
          <a:r>
            <a:rPr lang="zh-TW" altLang="en-US"/>
            <a:t>月召開期末檢討會，針對期中績效報告進行檢討。</a:t>
          </a:r>
        </a:p>
      </dgm:t>
    </dgm:pt>
    <dgm:pt modelId="{0160D630-9755-4D07-A0AE-9CA2CD14D14F}" type="parTrans" cxnId="{501076A0-54CC-472A-A085-FB60F9A6D66D}">
      <dgm:prSet/>
      <dgm:spPr/>
      <dgm:t>
        <a:bodyPr/>
        <a:lstStyle/>
        <a:p>
          <a:endParaRPr lang="zh-TW" altLang="en-US"/>
        </a:p>
      </dgm:t>
    </dgm:pt>
    <dgm:pt modelId="{72B1AC19-9C2A-46CD-A63A-8065522B449E}" type="sibTrans" cxnId="{501076A0-54CC-472A-A085-FB60F9A6D66D}">
      <dgm:prSet/>
      <dgm:spPr/>
      <dgm:t>
        <a:bodyPr/>
        <a:lstStyle/>
        <a:p>
          <a:endParaRPr lang="zh-TW" altLang="en-US"/>
        </a:p>
      </dgm:t>
    </dgm:pt>
    <dgm:pt modelId="{1C2756B7-3AB4-4ADE-BAE5-14F65168A163}" type="pres">
      <dgm:prSet presAssocID="{3D1E6CB3-8CD9-41D8-9E5D-EB03E98CCA5F}" presName="linearFlow" presStyleCnt="0">
        <dgm:presLayoutVars>
          <dgm:dir/>
          <dgm:animLvl val="lvl"/>
          <dgm:resizeHandles val="exact"/>
        </dgm:presLayoutVars>
      </dgm:prSet>
      <dgm:spPr/>
      <dgm:t>
        <a:bodyPr/>
        <a:lstStyle/>
        <a:p>
          <a:endParaRPr lang="zh-TW" altLang="en-US"/>
        </a:p>
      </dgm:t>
    </dgm:pt>
    <dgm:pt modelId="{2F11963E-BD09-41BA-AB17-93423E9EE813}" type="pres">
      <dgm:prSet presAssocID="{9EDFF19F-1AE7-442E-BF82-DC257FFF75C4}" presName="composite" presStyleCnt="0"/>
      <dgm:spPr/>
    </dgm:pt>
    <dgm:pt modelId="{5C16C710-CB8B-45B6-951F-0726115099B9}" type="pres">
      <dgm:prSet presAssocID="{9EDFF19F-1AE7-442E-BF82-DC257FFF75C4}" presName="parentText" presStyleLbl="alignNode1" presStyleIdx="0" presStyleCnt="4">
        <dgm:presLayoutVars>
          <dgm:chMax val="1"/>
          <dgm:bulletEnabled val="1"/>
        </dgm:presLayoutVars>
      </dgm:prSet>
      <dgm:spPr/>
      <dgm:t>
        <a:bodyPr/>
        <a:lstStyle/>
        <a:p>
          <a:endParaRPr lang="zh-TW" altLang="en-US"/>
        </a:p>
      </dgm:t>
    </dgm:pt>
    <dgm:pt modelId="{6EFA58E4-21A2-48AB-BB7D-770306857CBE}" type="pres">
      <dgm:prSet presAssocID="{9EDFF19F-1AE7-442E-BF82-DC257FFF75C4}" presName="descendantText" presStyleLbl="alignAcc1" presStyleIdx="0" presStyleCnt="4">
        <dgm:presLayoutVars>
          <dgm:bulletEnabled val="1"/>
        </dgm:presLayoutVars>
      </dgm:prSet>
      <dgm:spPr/>
      <dgm:t>
        <a:bodyPr/>
        <a:lstStyle/>
        <a:p>
          <a:endParaRPr lang="zh-TW" altLang="en-US"/>
        </a:p>
      </dgm:t>
    </dgm:pt>
    <dgm:pt modelId="{66F56181-AEDB-4904-BDC2-B57CDC72AC06}" type="pres">
      <dgm:prSet presAssocID="{849A9A2D-3DE9-4332-A6FE-38FC03EC33E3}" presName="sp" presStyleCnt="0"/>
      <dgm:spPr/>
    </dgm:pt>
    <dgm:pt modelId="{8D5433E7-CF4C-4A18-AAC3-1B98D633F46E}" type="pres">
      <dgm:prSet presAssocID="{CEA8DBBD-6F13-4701-B418-8127015BA20A}" presName="composite" presStyleCnt="0"/>
      <dgm:spPr/>
    </dgm:pt>
    <dgm:pt modelId="{F54FA535-3477-4396-9DB9-8C126875A620}" type="pres">
      <dgm:prSet presAssocID="{CEA8DBBD-6F13-4701-B418-8127015BA20A}" presName="parentText" presStyleLbl="alignNode1" presStyleIdx="1" presStyleCnt="4">
        <dgm:presLayoutVars>
          <dgm:chMax val="1"/>
          <dgm:bulletEnabled val="1"/>
        </dgm:presLayoutVars>
      </dgm:prSet>
      <dgm:spPr/>
      <dgm:t>
        <a:bodyPr/>
        <a:lstStyle/>
        <a:p>
          <a:endParaRPr lang="zh-TW" altLang="en-US"/>
        </a:p>
      </dgm:t>
    </dgm:pt>
    <dgm:pt modelId="{890BD541-D17D-4CC4-9456-3F78BC6FA59F}" type="pres">
      <dgm:prSet presAssocID="{CEA8DBBD-6F13-4701-B418-8127015BA20A}" presName="descendantText" presStyleLbl="alignAcc1" presStyleIdx="1" presStyleCnt="4">
        <dgm:presLayoutVars>
          <dgm:bulletEnabled val="1"/>
        </dgm:presLayoutVars>
      </dgm:prSet>
      <dgm:spPr/>
      <dgm:t>
        <a:bodyPr/>
        <a:lstStyle/>
        <a:p>
          <a:endParaRPr lang="zh-TW" altLang="en-US"/>
        </a:p>
      </dgm:t>
    </dgm:pt>
    <dgm:pt modelId="{5E3CE32F-CE26-4CBE-873C-00CAAF7AB069}" type="pres">
      <dgm:prSet presAssocID="{05A44640-E21D-474D-9EBD-9BF1CE367881}" presName="sp" presStyleCnt="0"/>
      <dgm:spPr/>
    </dgm:pt>
    <dgm:pt modelId="{BB6CBFEA-852A-469F-9F27-32320F5717C8}" type="pres">
      <dgm:prSet presAssocID="{7638C8C9-77BD-40C2-858B-6BADDAA5DA0F}" presName="composite" presStyleCnt="0"/>
      <dgm:spPr/>
    </dgm:pt>
    <dgm:pt modelId="{1B9AD68F-4CAF-457A-96B4-33E902783114}" type="pres">
      <dgm:prSet presAssocID="{7638C8C9-77BD-40C2-858B-6BADDAA5DA0F}" presName="parentText" presStyleLbl="alignNode1" presStyleIdx="2" presStyleCnt="4">
        <dgm:presLayoutVars>
          <dgm:chMax val="1"/>
          <dgm:bulletEnabled val="1"/>
        </dgm:presLayoutVars>
      </dgm:prSet>
      <dgm:spPr/>
      <dgm:t>
        <a:bodyPr/>
        <a:lstStyle/>
        <a:p>
          <a:endParaRPr lang="zh-TW" altLang="en-US"/>
        </a:p>
      </dgm:t>
    </dgm:pt>
    <dgm:pt modelId="{44546394-9098-4917-B65C-9F39225EAFFF}" type="pres">
      <dgm:prSet presAssocID="{7638C8C9-77BD-40C2-858B-6BADDAA5DA0F}" presName="descendantText" presStyleLbl="alignAcc1" presStyleIdx="2" presStyleCnt="4" custLinFactNeighborY="0">
        <dgm:presLayoutVars>
          <dgm:bulletEnabled val="1"/>
        </dgm:presLayoutVars>
      </dgm:prSet>
      <dgm:spPr/>
      <dgm:t>
        <a:bodyPr/>
        <a:lstStyle/>
        <a:p>
          <a:endParaRPr lang="zh-TW" altLang="en-US"/>
        </a:p>
      </dgm:t>
    </dgm:pt>
    <dgm:pt modelId="{70BD1394-9750-43E3-8D00-F6C6C2397506}" type="pres">
      <dgm:prSet presAssocID="{3B0D2451-E18C-40A4-908E-E41024D85166}" presName="sp" presStyleCnt="0"/>
      <dgm:spPr/>
    </dgm:pt>
    <dgm:pt modelId="{6B86EC33-B816-4097-A7AC-C45A237E5F20}" type="pres">
      <dgm:prSet presAssocID="{7C1DA676-EBFA-4CF3-A70B-278C2E7200D1}" presName="composite" presStyleCnt="0"/>
      <dgm:spPr/>
    </dgm:pt>
    <dgm:pt modelId="{8061C429-6A2E-492E-B9A2-4081C3AB64BA}" type="pres">
      <dgm:prSet presAssocID="{7C1DA676-EBFA-4CF3-A70B-278C2E7200D1}" presName="parentText" presStyleLbl="alignNode1" presStyleIdx="3" presStyleCnt="4">
        <dgm:presLayoutVars>
          <dgm:chMax val="1"/>
          <dgm:bulletEnabled val="1"/>
        </dgm:presLayoutVars>
      </dgm:prSet>
      <dgm:spPr/>
      <dgm:t>
        <a:bodyPr/>
        <a:lstStyle/>
        <a:p>
          <a:endParaRPr lang="zh-TW" altLang="en-US"/>
        </a:p>
      </dgm:t>
    </dgm:pt>
    <dgm:pt modelId="{69AFD13D-3C8E-4CAF-92C6-04FF30AA9749}" type="pres">
      <dgm:prSet presAssocID="{7C1DA676-EBFA-4CF3-A70B-278C2E7200D1}" presName="descendantText" presStyleLbl="alignAcc1" presStyleIdx="3" presStyleCnt="4">
        <dgm:presLayoutVars>
          <dgm:bulletEnabled val="1"/>
        </dgm:presLayoutVars>
      </dgm:prSet>
      <dgm:spPr/>
      <dgm:t>
        <a:bodyPr/>
        <a:lstStyle/>
        <a:p>
          <a:endParaRPr lang="zh-TW" altLang="en-US"/>
        </a:p>
      </dgm:t>
    </dgm:pt>
  </dgm:ptLst>
  <dgm:cxnLst>
    <dgm:cxn modelId="{12EB0142-466C-442C-9AC8-CA8F650D62A7}" srcId="{CEA8DBBD-6F13-4701-B418-8127015BA20A}" destId="{7D06C323-2349-4577-9F76-B934E29FBD15}" srcOrd="0" destOrd="0" parTransId="{914FEC81-2837-4326-A57E-3706FC9C2224}" sibTransId="{F16365D9-80BD-4BA4-93C6-0C6562DDA9E5}"/>
    <dgm:cxn modelId="{CB99053D-65CE-473E-845E-C99C4D4B63D4}" type="presOf" srcId="{72206398-2753-40CE-B120-DF3E4A21E94E}" destId="{6EFA58E4-21A2-48AB-BB7D-770306857CBE}" srcOrd="0" destOrd="1" presId="urn:microsoft.com/office/officeart/2005/8/layout/chevron2"/>
    <dgm:cxn modelId="{812B87A9-A8FA-489E-8D5D-6A473534EEB5}" type="presOf" srcId="{3D1E6CB3-8CD9-41D8-9E5D-EB03E98CCA5F}" destId="{1C2756B7-3AB4-4ADE-BAE5-14F65168A163}" srcOrd="0" destOrd="0" presId="urn:microsoft.com/office/officeart/2005/8/layout/chevron2"/>
    <dgm:cxn modelId="{3EA7D8D2-F21A-43B1-BCA4-20802C795A44}" srcId="{3D1E6CB3-8CD9-41D8-9E5D-EB03E98CCA5F}" destId="{CEA8DBBD-6F13-4701-B418-8127015BA20A}" srcOrd="1" destOrd="0" parTransId="{C74A3C78-403F-4191-B72B-D2540E174E35}" sibTransId="{05A44640-E21D-474D-9EBD-9BF1CE367881}"/>
    <dgm:cxn modelId="{7D9CFC41-47C0-4D52-B8B9-CC6A18F90490}" srcId="{3D1E6CB3-8CD9-41D8-9E5D-EB03E98CCA5F}" destId="{7C1DA676-EBFA-4CF3-A70B-278C2E7200D1}" srcOrd="3" destOrd="0" parTransId="{FA9E5A8B-62E6-4E5F-8B50-A43013C9916F}" sibTransId="{90C998CD-47D7-4D9C-AF89-3E3D98E915E5}"/>
    <dgm:cxn modelId="{D7F0D812-62FA-4787-A7AC-08C28D85AFEE}" type="presOf" srcId="{9EDFF19F-1AE7-442E-BF82-DC257FFF75C4}" destId="{5C16C710-CB8B-45B6-951F-0726115099B9}" srcOrd="0" destOrd="0" presId="urn:microsoft.com/office/officeart/2005/8/layout/chevron2"/>
    <dgm:cxn modelId="{F396144C-5DAF-497F-90E2-DF88B6F2302A}" type="presOf" srcId="{F05BD64C-C557-4991-8C8A-536FDDE82FF6}" destId="{44546394-9098-4917-B65C-9F39225EAFFF}" srcOrd="0" destOrd="1" presId="urn:microsoft.com/office/officeart/2005/8/layout/chevron2"/>
    <dgm:cxn modelId="{FEE729C8-3305-4282-8487-4A13F0048ABD}" type="presOf" srcId="{7C1DA676-EBFA-4CF3-A70B-278C2E7200D1}" destId="{8061C429-6A2E-492E-B9A2-4081C3AB64BA}" srcOrd="0" destOrd="0" presId="urn:microsoft.com/office/officeart/2005/8/layout/chevron2"/>
    <dgm:cxn modelId="{816ADA62-2868-42FE-8F88-C75A457732A2}" srcId="{3D1E6CB3-8CD9-41D8-9E5D-EB03E98CCA5F}" destId="{9EDFF19F-1AE7-442E-BF82-DC257FFF75C4}" srcOrd="0" destOrd="0" parTransId="{FA90B276-E5CC-40D8-B181-6144089B637F}" sibTransId="{849A9A2D-3DE9-4332-A6FE-38FC03EC33E3}"/>
    <dgm:cxn modelId="{BFE1641F-4607-404B-90D0-0ED5FB6BB036}" srcId="{CEA8DBBD-6F13-4701-B418-8127015BA20A}" destId="{0CB117CC-D53A-453B-B417-79340948B4A8}" srcOrd="1" destOrd="0" parTransId="{110D7B2A-1F83-4A68-976C-54646F47A0DF}" sibTransId="{14B9FFE8-6355-4890-9226-11841A3CC4E0}"/>
    <dgm:cxn modelId="{8147508E-47CD-45F0-8269-8CDABFB4CD94}" type="presOf" srcId="{0CB117CC-D53A-453B-B417-79340948B4A8}" destId="{890BD541-D17D-4CC4-9456-3F78BC6FA59F}" srcOrd="0" destOrd="1" presId="urn:microsoft.com/office/officeart/2005/8/layout/chevron2"/>
    <dgm:cxn modelId="{228B72E0-E194-4D4F-AE76-E65123DCD5FD}" srcId="{7638C8C9-77BD-40C2-858B-6BADDAA5DA0F}" destId="{93ACBD2F-B10E-4E6D-A927-A1CE517348AF}" srcOrd="0" destOrd="0" parTransId="{CEC9C2DA-BB53-42B4-BF72-089DA26BB340}" sibTransId="{44F203FB-B678-4AB6-AC22-78C2F22BF222}"/>
    <dgm:cxn modelId="{D42BDC36-6BC0-4B12-9043-D43C17BC6EA9}" srcId="{9EDFF19F-1AE7-442E-BF82-DC257FFF75C4}" destId="{72206398-2753-40CE-B120-DF3E4A21E94E}" srcOrd="1" destOrd="0" parTransId="{30D05744-0B5E-40B8-9017-E9C49DF5282E}" sibTransId="{C749C1C5-1E21-4933-915F-3D33B5798B19}"/>
    <dgm:cxn modelId="{050C0FC6-2271-43EE-8C4B-C55910CFDA7D}" srcId="{7C1DA676-EBFA-4CF3-A70B-278C2E7200D1}" destId="{07E0A6D8-32A8-4C06-9F4A-CFB84FD929F7}" srcOrd="0" destOrd="0" parTransId="{75D957DB-0194-4D6A-993A-3CD8C938D950}" sibTransId="{0B05ACDC-B667-45C7-BAD8-2CDC13258D2E}"/>
    <dgm:cxn modelId="{9FBA5BC8-CA74-4EAE-9C32-C31673083FDF}" srcId="{9EDFF19F-1AE7-442E-BF82-DC257FFF75C4}" destId="{0D9D4ADD-6E12-4E25-9EBA-58BE1454F82E}" srcOrd="0" destOrd="0" parTransId="{F260F539-DD76-46FD-B2CF-F43F93777C18}" sibTransId="{FD7622CD-B310-4087-BC30-34EE435D5068}"/>
    <dgm:cxn modelId="{A73D8F27-5580-496B-868A-02B53D6949C0}" type="presOf" srcId="{0D9D4ADD-6E12-4E25-9EBA-58BE1454F82E}" destId="{6EFA58E4-21A2-48AB-BB7D-770306857CBE}" srcOrd="0" destOrd="0" presId="urn:microsoft.com/office/officeart/2005/8/layout/chevron2"/>
    <dgm:cxn modelId="{1478EBA7-C090-4211-B9EF-D4367CF6ACD2}" type="presOf" srcId="{7638C8C9-77BD-40C2-858B-6BADDAA5DA0F}" destId="{1B9AD68F-4CAF-457A-96B4-33E902783114}" srcOrd="0" destOrd="0" presId="urn:microsoft.com/office/officeart/2005/8/layout/chevron2"/>
    <dgm:cxn modelId="{D1AAE4D0-2CDA-4548-87C1-42356ED15186}" type="presOf" srcId="{07E0A6D8-32A8-4C06-9F4A-CFB84FD929F7}" destId="{69AFD13D-3C8E-4CAF-92C6-04FF30AA9749}" srcOrd="0" destOrd="0" presId="urn:microsoft.com/office/officeart/2005/8/layout/chevron2"/>
    <dgm:cxn modelId="{7CF6C3A2-5841-4175-BD71-2430FEBBCABE}" type="presOf" srcId="{4C359B0A-5E12-47D1-931C-2D68E38B0389}" destId="{69AFD13D-3C8E-4CAF-92C6-04FF30AA9749}" srcOrd="0" destOrd="1" presId="urn:microsoft.com/office/officeart/2005/8/layout/chevron2"/>
    <dgm:cxn modelId="{55F8B614-63EE-4350-B740-A26396DEB1B3}" srcId="{7C1DA676-EBFA-4CF3-A70B-278C2E7200D1}" destId="{4C359B0A-5E12-47D1-931C-2D68E38B0389}" srcOrd="1" destOrd="0" parTransId="{932005A5-AAB2-4FE6-84A8-D067D948B562}" sibTransId="{429FE4AB-8A7B-4DF9-AF87-C79CC6DB442D}"/>
    <dgm:cxn modelId="{501076A0-54CC-472A-A085-FB60F9A6D66D}" srcId="{7638C8C9-77BD-40C2-858B-6BADDAA5DA0F}" destId="{F05BD64C-C557-4991-8C8A-536FDDE82FF6}" srcOrd="1" destOrd="0" parTransId="{0160D630-9755-4D07-A0AE-9CA2CD14D14F}" sibTransId="{72B1AC19-9C2A-46CD-A63A-8065522B449E}"/>
    <dgm:cxn modelId="{1533699A-CE93-4D19-97F3-B6A4801E04DF}" type="presOf" srcId="{7D06C323-2349-4577-9F76-B934E29FBD15}" destId="{890BD541-D17D-4CC4-9456-3F78BC6FA59F}" srcOrd="0" destOrd="0" presId="urn:microsoft.com/office/officeart/2005/8/layout/chevron2"/>
    <dgm:cxn modelId="{B4DDC1E6-F103-4BF1-B5F4-113F8553721F}" type="presOf" srcId="{CEA8DBBD-6F13-4701-B418-8127015BA20A}" destId="{F54FA535-3477-4396-9DB9-8C126875A620}" srcOrd="0" destOrd="0" presId="urn:microsoft.com/office/officeart/2005/8/layout/chevron2"/>
    <dgm:cxn modelId="{D902B3C2-CB2B-4FEA-9843-2085457AAEC9}" srcId="{3D1E6CB3-8CD9-41D8-9E5D-EB03E98CCA5F}" destId="{7638C8C9-77BD-40C2-858B-6BADDAA5DA0F}" srcOrd="2" destOrd="0" parTransId="{4921040B-5A59-4C81-8913-6B735F6FCE55}" sibTransId="{3B0D2451-E18C-40A4-908E-E41024D85166}"/>
    <dgm:cxn modelId="{AC2E4A6B-00E2-4135-AB58-C25F836AA804}" type="presOf" srcId="{93ACBD2F-B10E-4E6D-A927-A1CE517348AF}" destId="{44546394-9098-4917-B65C-9F39225EAFFF}" srcOrd="0" destOrd="0" presId="urn:microsoft.com/office/officeart/2005/8/layout/chevron2"/>
    <dgm:cxn modelId="{F19451E4-C808-4C0F-8719-57A49BEF671C}" type="presParOf" srcId="{1C2756B7-3AB4-4ADE-BAE5-14F65168A163}" destId="{2F11963E-BD09-41BA-AB17-93423E9EE813}" srcOrd="0" destOrd="0" presId="urn:microsoft.com/office/officeart/2005/8/layout/chevron2"/>
    <dgm:cxn modelId="{FA81F484-15B3-4646-A1F5-DBF973FAD461}" type="presParOf" srcId="{2F11963E-BD09-41BA-AB17-93423E9EE813}" destId="{5C16C710-CB8B-45B6-951F-0726115099B9}" srcOrd="0" destOrd="0" presId="urn:microsoft.com/office/officeart/2005/8/layout/chevron2"/>
    <dgm:cxn modelId="{0796D303-D305-4793-B01D-F3EC9EBE57C1}" type="presParOf" srcId="{2F11963E-BD09-41BA-AB17-93423E9EE813}" destId="{6EFA58E4-21A2-48AB-BB7D-770306857CBE}" srcOrd="1" destOrd="0" presId="urn:microsoft.com/office/officeart/2005/8/layout/chevron2"/>
    <dgm:cxn modelId="{49085481-8068-4C9F-A9CB-C48FD41DE6CC}" type="presParOf" srcId="{1C2756B7-3AB4-4ADE-BAE5-14F65168A163}" destId="{66F56181-AEDB-4904-BDC2-B57CDC72AC06}" srcOrd="1" destOrd="0" presId="urn:microsoft.com/office/officeart/2005/8/layout/chevron2"/>
    <dgm:cxn modelId="{FF8501EC-E834-4BDE-BBFC-6A4D3B926A31}" type="presParOf" srcId="{1C2756B7-3AB4-4ADE-BAE5-14F65168A163}" destId="{8D5433E7-CF4C-4A18-AAC3-1B98D633F46E}" srcOrd="2" destOrd="0" presId="urn:microsoft.com/office/officeart/2005/8/layout/chevron2"/>
    <dgm:cxn modelId="{B68BC231-1BD6-43CB-B20F-BA924313F247}" type="presParOf" srcId="{8D5433E7-CF4C-4A18-AAC3-1B98D633F46E}" destId="{F54FA535-3477-4396-9DB9-8C126875A620}" srcOrd="0" destOrd="0" presId="urn:microsoft.com/office/officeart/2005/8/layout/chevron2"/>
    <dgm:cxn modelId="{7FB8C2BA-025F-4F9A-9690-55B5F3809E93}" type="presParOf" srcId="{8D5433E7-CF4C-4A18-AAC3-1B98D633F46E}" destId="{890BD541-D17D-4CC4-9456-3F78BC6FA59F}" srcOrd="1" destOrd="0" presId="urn:microsoft.com/office/officeart/2005/8/layout/chevron2"/>
    <dgm:cxn modelId="{1E3E95A8-61F0-46FB-9684-59FC150D88ED}" type="presParOf" srcId="{1C2756B7-3AB4-4ADE-BAE5-14F65168A163}" destId="{5E3CE32F-CE26-4CBE-873C-00CAAF7AB069}" srcOrd="3" destOrd="0" presId="urn:microsoft.com/office/officeart/2005/8/layout/chevron2"/>
    <dgm:cxn modelId="{88064110-4D67-45AF-9735-CF818DA82AE7}" type="presParOf" srcId="{1C2756B7-3AB4-4ADE-BAE5-14F65168A163}" destId="{BB6CBFEA-852A-469F-9F27-32320F5717C8}" srcOrd="4" destOrd="0" presId="urn:microsoft.com/office/officeart/2005/8/layout/chevron2"/>
    <dgm:cxn modelId="{228F4DB5-AA37-468D-8629-8B17E78ABA1C}" type="presParOf" srcId="{BB6CBFEA-852A-469F-9F27-32320F5717C8}" destId="{1B9AD68F-4CAF-457A-96B4-33E902783114}" srcOrd="0" destOrd="0" presId="urn:microsoft.com/office/officeart/2005/8/layout/chevron2"/>
    <dgm:cxn modelId="{F54ECCCB-F8F6-4E9D-BD10-E01F9E5D9FA0}" type="presParOf" srcId="{BB6CBFEA-852A-469F-9F27-32320F5717C8}" destId="{44546394-9098-4917-B65C-9F39225EAFFF}" srcOrd="1" destOrd="0" presId="urn:microsoft.com/office/officeart/2005/8/layout/chevron2"/>
    <dgm:cxn modelId="{313C3C39-FF83-418F-B12A-3FF541C0065C}" type="presParOf" srcId="{1C2756B7-3AB4-4ADE-BAE5-14F65168A163}" destId="{70BD1394-9750-43E3-8D00-F6C6C2397506}" srcOrd="5" destOrd="0" presId="urn:microsoft.com/office/officeart/2005/8/layout/chevron2"/>
    <dgm:cxn modelId="{1F84FADB-7714-4E91-BE99-EF0A9292511C}" type="presParOf" srcId="{1C2756B7-3AB4-4ADE-BAE5-14F65168A163}" destId="{6B86EC33-B816-4097-A7AC-C45A237E5F20}" srcOrd="6" destOrd="0" presId="urn:microsoft.com/office/officeart/2005/8/layout/chevron2"/>
    <dgm:cxn modelId="{834E1D3E-DB42-430C-AFBB-7E2B60B06B40}" type="presParOf" srcId="{6B86EC33-B816-4097-A7AC-C45A237E5F20}" destId="{8061C429-6A2E-492E-B9A2-4081C3AB64BA}" srcOrd="0" destOrd="0" presId="urn:microsoft.com/office/officeart/2005/8/layout/chevron2"/>
    <dgm:cxn modelId="{0DDCC02C-5649-4E15-AF60-9BAF04F2FF0F}" type="presParOf" srcId="{6B86EC33-B816-4097-A7AC-C45A237E5F20}" destId="{69AFD13D-3C8E-4CAF-92C6-04FF30AA9749}" srcOrd="1" destOrd="0" presId="urn:microsoft.com/office/officeart/2005/8/layout/chevron2"/>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C16C710-CB8B-45B6-951F-0726115099B9}">
      <dsp:nvSpPr>
        <dsp:cNvPr id="0" name=""/>
        <dsp:cNvSpPr/>
      </dsp:nvSpPr>
      <dsp:spPr>
        <a:xfrm rot="5400000">
          <a:off x="-132367" y="136226"/>
          <a:ext cx="882450" cy="617715"/>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t>年度計畫目標</a:t>
          </a:r>
        </a:p>
      </dsp:txBody>
      <dsp:txXfrm rot="5400000">
        <a:off x="-132367" y="136226"/>
        <a:ext cx="882450" cy="617715"/>
      </dsp:txXfrm>
    </dsp:sp>
    <dsp:sp modelId="{6EFA58E4-21A2-48AB-BB7D-770306857CBE}">
      <dsp:nvSpPr>
        <dsp:cNvPr id="0" name=""/>
        <dsp:cNvSpPr/>
      </dsp:nvSpPr>
      <dsp:spPr>
        <a:xfrm rot="5400000">
          <a:off x="2659065" y="-2037491"/>
          <a:ext cx="573894" cy="4656594"/>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en-US" altLang="zh-TW" sz="1300" kern="1200"/>
            <a:t>100</a:t>
          </a:r>
          <a:r>
            <a:rPr lang="zh-TW" altLang="en-US" sz="1300" kern="1200"/>
            <a:t>年</a:t>
          </a:r>
          <a:r>
            <a:rPr lang="en-US" altLang="zh-TW" sz="1300" kern="1200"/>
            <a:t>1</a:t>
          </a:r>
          <a:r>
            <a:rPr lang="zh-TW" altLang="en-US" sz="1300" kern="1200"/>
            <a:t>月份確認計畫成效指標。</a:t>
          </a:r>
        </a:p>
        <a:p>
          <a:pPr marL="114300" lvl="1" indent="-114300" algn="l" defTabSz="577850">
            <a:lnSpc>
              <a:spcPct val="90000"/>
            </a:lnSpc>
            <a:spcBef>
              <a:spcPct val="0"/>
            </a:spcBef>
            <a:spcAft>
              <a:spcPct val="15000"/>
            </a:spcAft>
            <a:buChar char="••"/>
          </a:pPr>
          <a:r>
            <a:rPr lang="zh-TW" altLang="en-US" sz="1300" kern="1200"/>
            <a:t>擬訂各成效指標期中、期末自評項目。</a:t>
          </a:r>
        </a:p>
      </dsp:txBody>
      <dsp:txXfrm rot="5400000">
        <a:off x="2659065" y="-2037491"/>
        <a:ext cx="573894" cy="4656594"/>
      </dsp:txXfrm>
    </dsp:sp>
    <dsp:sp modelId="{F54FA535-3477-4396-9DB9-8C126875A620}">
      <dsp:nvSpPr>
        <dsp:cNvPr id="0" name=""/>
        <dsp:cNvSpPr/>
      </dsp:nvSpPr>
      <dsp:spPr>
        <a:xfrm rot="5400000">
          <a:off x="-132367" y="865028"/>
          <a:ext cx="882450" cy="617715"/>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t>期中績效報告</a:t>
          </a:r>
        </a:p>
      </dsp:txBody>
      <dsp:txXfrm rot="5400000">
        <a:off x="-132367" y="865028"/>
        <a:ext cx="882450" cy="617715"/>
      </dsp:txXfrm>
    </dsp:sp>
    <dsp:sp modelId="{890BD541-D17D-4CC4-9456-3F78BC6FA59F}">
      <dsp:nvSpPr>
        <dsp:cNvPr id="0" name=""/>
        <dsp:cNvSpPr/>
      </dsp:nvSpPr>
      <dsp:spPr>
        <a:xfrm rot="5400000">
          <a:off x="2659216" y="-1308839"/>
          <a:ext cx="573593" cy="4656594"/>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en-US" altLang="zh-TW" sz="1300" kern="1200"/>
            <a:t>100</a:t>
          </a:r>
          <a:r>
            <a:rPr lang="zh-TW" altLang="en-US" sz="1300" kern="1200"/>
            <a:t>年</a:t>
          </a:r>
          <a:r>
            <a:rPr lang="en-US" altLang="zh-TW" sz="1300" kern="1200"/>
            <a:t>6</a:t>
          </a:r>
          <a:r>
            <a:rPr lang="zh-TW" altLang="en-US" sz="1300" kern="1200"/>
            <a:t>月評核期中績效目標值與實際達成值的落差。</a:t>
          </a:r>
        </a:p>
        <a:p>
          <a:pPr marL="114300" lvl="1" indent="-114300" algn="l" defTabSz="577850">
            <a:lnSpc>
              <a:spcPct val="90000"/>
            </a:lnSpc>
            <a:spcBef>
              <a:spcPct val="0"/>
            </a:spcBef>
            <a:spcAft>
              <a:spcPct val="15000"/>
            </a:spcAft>
            <a:buChar char="••"/>
          </a:pPr>
          <a:r>
            <a:rPr lang="en-US" altLang="zh-TW" sz="1300" kern="1200"/>
            <a:t>100</a:t>
          </a:r>
          <a:r>
            <a:rPr lang="zh-TW" altLang="en-US" sz="1300" kern="1200"/>
            <a:t>年</a:t>
          </a:r>
          <a:r>
            <a:rPr lang="en-US" altLang="zh-TW" sz="1300" kern="1200"/>
            <a:t>7</a:t>
          </a:r>
          <a:r>
            <a:rPr lang="zh-TW" altLang="en-US" sz="1300" kern="1200"/>
            <a:t>月召開期中檢討會，針對期中績效報告進行檢討。</a:t>
          </a:r>
        </a:p>
      </dsp:txBody>
      <dsp:txXfrm rot="5400000">
        <a:off x="2659216" y="-1308839"/>
        <a:ext cx="573593" cy="4656594"/>
      </dsp:txXfrm>
    </dsp:sp>
    <dsp:sp modelId="{1B9AD68F-4CAF-457A-96B4-33E902783114}">
      <dsp:nvSpPr>
        <dsp:cNvPr id="0" name=""/>
        <dsp:cNvSpPr/>
      </dsp:nvSpPr>
      <dsp:spPr>
        <a:xfrm rot="5400000">
          <a:off x="-132367" y="1593830"/>
          <a:ext cx="882450" cy="617715"/>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t>期末績效報告</a:t>
          </a:r>
        </a:p>
      </dsp:txBody>
      <dsp:txXfrm rot="5400000">
        <a:off x="-132367" y="1593830"/>
        <a:ext cx="882450" cy="617715"/>
      </dsp:txXfrm>
    </dsp:sp>
    <dsp:sp modelId="{44546394-9098-4917-B65C-9F39225EAFFF}">
      <dsp:nvSpPr>
        <dsp:cNvPr id="0" name=""/>
        <dsp:cNvSpPr/>
      </dsp:nvSpPr>
      <dsp:spPr>
        <a:xfrm rot="5400000">
          <a:off x="2659216" y="-580037"/>
          <a:ext cx="573593" cy="4656594"/>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en-US" altLang="zh-TW" sz="1300" kern="1200"/>
            <a:t>100</a:t>
          </a:r>
          <a:r>
            <a:rPr lang="zh-TW" altLang="en-US" sz="1300" kern="1200"/>
            <a:t>年</a:t>
          </a:r>
          <a:r>
            <a:rPr lang="en-US" altLang="zh-TW" sz="1300" kern="1200"/>
            <a:t>10</a:t>
          </a:r>
          <a:r>
            <a:rPr lang="zh-TW" altLang="en-US" sz="1300" kern="1200"/>
            <a:t>月評核期末績效目標值與實際達成值的落差。</a:t>
          </a:r>
        </a:p>
        <a:p>
          <a:pPr marL="114300" lvl="1" indent="-114300" algn="l" defTabSz="577850">
            <a:lnSpc>
              <a:spcPct val="90000"/>
            </a:lnSpc>
            <a:spcBef>
              <a:spcPct val="0"/>
            </a:spcBef>
            <a:spcAft>
              <a:spcPct val="15000"/>
            </a:spcAft>
            <a:buChar char="••"/>
          </a:pPr>
          <a:r>
            <a:rPr lang="en-US" altLang="zh-TW" sz="1300" kern="1200"/>
            <a:t>100</a:t>
          </a:r>
          <a:r>
            <a:rPr lang="zh-TW" altLang="en-US" sz="1300" kern="1200"/>
            <a:t>年</a:t>
          </a:r>
          <a:r>
            <a:rPr lang="en-US" altLang="zh-TW" sz="1300" kern="1200"/>
            <a:t>11</a:t>
          </a:r>
          <a:r>
            <a:rPr lang="zh-TW" altLang="en-US" sz="1300" kern="1200"/>
            <a:t>月召開期末檢討會，針對期中績效報告進行檢討。</a:t>
          </a:r>
        </a:p>
      </dsp:txBody>
      <dsp:txXfrm rot="5400000">
        <a:off x="2659216" y="-580037"/>
        <a:ext cx="573593" cy="4656594"/>
      </dsp:txXfrm>
    </dsp:sp>
    <dsp:sp modelId="{8061C429-6A2E-492E-B9A2-4081C3AB64BA}">
      <dsp:nvSpPr>
        <dsp:cNvPr id="0" name=""/>
        <dsp:cNvSpPr/>
      </dsp:nvSpPr>
      <dsp:spPr>
        <a:xfrm rot="5400000">
          <a:off x="-132367" y="2322633"/>
          <a:ext cx="882450" cy="617715"/>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endParaRPr lang="en-US" altLang="zh-TW" sz="1200" kern="1200"/>
        </a:p>
        <a:p>
          <a:pPr lvl="0" algn="ctr" defTabSz="533400">
            <a:lnSpc>
              <a:spcPct val="90000"/>
            </a:lnSpc>
            <a:spcBef>
              <a:spcPct val="0"/>
            </a:spcBef>
            <a:spcAft>
              <a:spcPct val="35000"/>
            </a:spcAft>
          </a:pPr>
          <a:r>
            <a:rPr lang="zh-TW" altLang="en-US" sz="1200" kern="1200"/>
            <a:t>計畫總檢討</a:t>
          </a:r>
        </a:p>
      </dsp:txBody>
      <dsp:txXfrm rot="5400000">
        <a:off x="-132367" y="2322633"/>
        <a:ext cx="882450" cy="617715"/>
      </dsp:txXfrm>
    </dsp:sp>
    <dsp:sp modelId="{69AFD13D-3C8E-4CAF-92C6-04FF30AA9749}">
      <dsp:nvSpPr>
        <dsp:cNvPr id="0" name=""/>
        <dsp:cNvSpPr/>
      </dsp:nvSpPr>
      <dsp:spPr>
        <a:xfrm rot="5400000">
          <a:off x="2659216" y="148764"/>
          <a:ext cx="573593" cy="4656594"/>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en-US" altLang="zh-TW" sz="1300" kern="1200"/>
            <a:t>100</a:t>
          </a:r>
          <a:r>
            <a:rPr lang="zh-TW" altLang="en-US" sz="1300" kern="1200"/>
            <a:t>年</a:t>
          </a:r>
          <a:r>
            <a:rPr lang="en-US" altLang="zh-TW" sz="1300" kern="1200"/>
            <a:t>12</a:t>
          </a:r>
          <a:r>
            <a:rPr lang="zh-TW" altLang="en-US" sz="1300" kern="1200"/>
            <a:t>月根據期末績效報告檢討優缺點，並修正執行策略。</a:t>
          </a:r>
        </a:p>
        <a:p>
          <a:pPr marL="114300" lvl="1" indent="-114300" algn="l" defTabSz="577850">
            <a:lnSpc>
              <a:spcPct val="90000"/>
            </a:lnSpc>
            <a:spcBef>
              <a:spcPct val="0"/>
            </a:spcBef>
            <a:spcAft>
              <a:spcPct val="15000"/>
            </a:spcAft>
            <a:buChar char="••"/>
          </a:pPr>
          <a:r>
            <a:rPr lang="zh-TW" altLang="en-US" sz="1300" kern="1200"/>
            <a:t>根據期末績效報告辦理獎懲作業。</a:t>
          </a:r>
        </a:p>
      </dsp:txBody>
      <dsp:txXfrm rot="5400000">
        <a:off x="2659216" y="148764"/>
        <a:ext cx="573593" cy="465659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79317-F866-4F07-872B-BA192E5A0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419</Words>
  <Characters>2390</Characters>
  <Application>Microsoft Office Word</Application>
  <DocSecurity>0</DocSecurity>
  <Lines>19</Lines>
  <Paragraphs>5</Paragraphs>
  <ScaleCrop>false</ScaleCrop>
  <Company>Acer</Company>
  <LinksUpToDate>false</LinksUpToDate>
  <CharactersWithSpaces>2804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S</cp:lastModifiedBy>
  <cp:revision>5</cp:revision>
  <cp:lastPrinted>2011-01-03T04:46:00Z</cp:lastPrinted>
  <dcterms:created xsi:type="dcterms:W3CDTF">2011-03-07T07:50:00Z</dcterms:created>
  <dcterms:modified xsi:type="dcterms:W3CDTF">2011-03-07T07:54:00Z</dcterms:modified>
</cp:coreProperties>
</file>